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A94A" w14:textId="24D65F05" w:rsidR="00BA1DB8" w:rsidRDefault="00310E40" w:rsidP="00ED1104">
      <w:pPr>
        <w:spacing w:after="0"/>
        <w:jc w:val="center"/>
        <w:rPr>
          <w:rFonts w:cstheme="minorHAnsi"/>
          <w:b/>
          <w:bCs/>
          <w:sz w:val="28"/>
          <w:szCs w:val="28"/>
        </w:rPr>
      </w:pPr>
      <w:r w:rsidRPr="00F12080">
        <w:rPr>
          <w:rFonts w:cstheme="minorHAnsi"/>
          <w:b/>
          <w:bCs/>
          <w:sz w:val="28"/>
          <w:szCs w:val="28"/>
        </w:rPr>
        <w:t>VERMONT BOARD OF MEDICAL PRACTICE</w:t>
      </w:r>
      <w:r w:rsidRPr="00F12080">
        <w:rPr>
          <w:rFonts w:cstheme="minorHAnsi"/>
          <w:b/>
          <w:bCs/>
          <w:sz w:val="28"/>
          <w:szCs w:val="28"/>
        </w:rPr>
        <w:br/>
        <w:t xml:space="preserve">Minutes of the </w:t>
      </w:r>
      <w:r w:rsidR="00AE4C86">
        <w:rPr>
          <w:rFonts w:cstheme="minorHAnsi"/>
          <w:b/>
          <w:bCs/>
          <w:sz w:val="28"/>
          <w:szCs w:val="28"/>
        </w:rPr>
        <w:t>April 2</w:t>
      </w:r>
      <w:r w:rsidR="00A52D4B">
        <w:rPr>
          <w:rFonts w:cstheme="minorHAnsi"/>
          <w:b/>
          <w:bCs/>
          <w:sz w:val="28"/>
          <w:szCs w:val="28"/>
        </w:rPr>
        <w:t>, 2025</w:t>
      </w:r>
      <w:r w:rsidR="00267A8B">
        <w:rPr>
          <w:rFonts w:cstheme="minorHAnsi"/>
          <w:b/>
          <w:bCs/>
          <w:sz w:val="28"/>
          <w:szCs w:val="28"/>
        </w:rPr>
        <w:t>,</w:t>
      </w:r>
      <w:r w:rsidRPr="00F12080">
        <w:rPr>
          <w:rFonts w:cstheme="minorHAnsi"/>
          <w:b/>
          <w:bCs/>
          <w:sz w:val="28"/>
          <w:szCs w:val="28"/>
        </w:rPr>
        <w:t xml:space="preserve"> Board Meeting</w:t>
      </w:r>
      <w:r w:rsidRPr="00F12080">
        <w:rPr>
          <w:rFonts w:cstheme="minorHAnsi"/>
          <w:b/>
          <w:bCs/>
          <w:sz w:val="28"/>
          <w:szCs w:val="28"/>
        </w:rPr>
        <w:br/>
      </w:r>
      <w:r w:rsidR="00FA124D">
        <w:rPr>
          <w:rFonts w:cstheme="minorHAnsi"/>
          <w:b/>
          <w:bCs/>
          <w:sz w:val="28"/>
          <w:szCs w:val="28"/>
        </w:rPr>
        <w:t>280 State Drive, Waterbury, VT 05671</w:t>
      </w:r>
    </w:p>
    <w:p w14:paraId="43DF4F67" w14:textId="29DC8E8C" w:rsidR="009F3485" w:rsidRPr="00F12080" w:rsidRDefault="00B665E2" w:rsidP="00ED1104">
      <w:pPr>
        <w:spacing w:after="0"/>
        <w:jc w:val="center"/>
        <w:rPr>
          <w:rFonts w:cstheme="minorHAnsi"/>
          <w:b/>
          <w:bCs/>
          <w:sz w:val="28"/>
          <w:szCs w:val="28"/>
        </w:rPr>
      </w:pPr>
      <w:r>
        <w:rPr>
          <w:rFonts w:cstheme="minorHAnsi"/>
          <w:b/>
          <w:bCs/>
          <w:sz w:val="28"/>
          <w:szCs w:val="28"/>
        </w:rPr>
        <w:t xml:space="preserve">And </w:t>
      </w:r>
      <w:r w:rsidR="005D6182" w:rsidRPr="00F12080">
        <w:rPr>
          <w:rFonts w:cstheme="minorHAnsi"/>
          <w:b/>
          <w:bCs/>
          <w:sz w:val="28"/>
          <w:szCs w:val="28"/>
        </w:rPr>
        <w:t>R</w:t>
      </w:r>
      <w:r w:rsidR="00B56656" w:rsidRPr="00F12080">
        <w:rPr>
          <w:rFonts w:cstheme="minorHAnsi"/>
          <w:b/>
          <w:bCs/>
          <w:sz w:val="28"/>
          <w:szCs w:val="28"/>
        </w:rPr>
        <w:t>emote via Teams</w:t>
      </w:r>
    </w:p>
    <w:p w14:paraId="67571E94" w14:textId="77777777" w:rsidR="00BA1DB8" w:rsidRDefault="00BA1DB8" w:rsidP="00ED1104">
      <w:pPr>
        <w:spacing w:after="0"/>
        <w:rPr>
          <w:rFonts w:cstheme="minorHAnsi"/>
          <w:b/>
          <w:bCs/>
          <w:sz w:val="28"/>
          <w:szCs w:val="28"/>
        </w:rPr>
      </w:pPr>
    </w:p>
    <w:p w14:paraId="479C1BEB" w14:textId="50FBCF93" w:rsidR="003A4951" w:rsidRDefault="00310E40" w:rsidP="00ED1104">
      <w:pPr>
        <w:spacing w:after="0"/>
        <w:rPr>
          <w:rFonts w:cstheme="minorHAnsi"/>
          <w:b/>
          <w:bCs/>
          <w:sz w:val="28"/>
          <w:szCs w:val="28"/>
        </w:rPr>
      </w:pPr>
      <w:r w:rsidRPr="00F12080">
        <w:rPr>
          <w:rFonts w:cstheme="minorHAnsi"/>
          <w:b/>
          <w:bCs/>
          <w:sz w:val="28"/>
          <w:szCs w:val="28"/>
        </w:rPr>
        <w:t>Unapproved</w:t>
      </w:r>
    </w:p>
    <w:p w14:paraId="4387EF80" w14:textId="77777777" w:rsidR="00BA1DB8" w:rsidRPr="00F12080" w:rsidRDefault="00BA1DB8" w:rsidP="00ED1104">
      <w:pPr>
        <w:spacing w:after="0"/>
        <w:rPr>
          <w:rFonts w:cstheme="minorHAnsi"/>
          <w:b/>
          <w:bCs/>
          <w:sz w:val="28"/>
          <w:szCs w:val="28"/>
        </w:rPr>
      </w:pPr>
    </w:p>
    <w:p w14:paraId="3EDB6D29" w14:textId="77777777" w:rsidR="00310E40" w:rsidRPr="00F12080" w:rsidRDefault="00310E40" w:rsidP="00ED1104">
      <w:pPr>
        <w:pStyle w:val="ListParagraph"/>
        <w:numPr>
          <w:ilvl w:val="0"/>
          <w:numId w:val="9"/>
        </w:numPr>
        <w:spacing w:after="0"/>
        <w:rPr>
          <w:rFonts w:cstheme="minorHAnsi"/>
          <w:b/>
          <w:bCs/>
          <w:sz w:val="28"/>
          <w:szCs w:val="28"/>
        </w:rPr>
      </w:pPr>
      <w:r w:rsidRPr="00F12080">
        <w:rPr>
          <w:rFonts w:cstheme="minorHAnsi"/>
          <w:b/>
          <w:bCs/>
          <w:sz w:val="28"/>
          <w:szCs w:val="28"/>
        </w:rPr>
        <w:t>Call to Order; Call the Roll; Acknowledge Guests:</w:t>
      </w:r>
    </w:p>
    <w:p w14:paraId="02F7866E" w14:textId="77777777" w:rsidR="006C1A9E" w:rsidRPr="00F12080" w:rsidRDefault="006C1A9E" w:rsidP="00ED1104">
      <w:pPr>
        <w:pStyle w:val="ListParagraph"/>
        <w:spacing w:after="0"/>
        <w:rPr>
          <w:rFonts w:cstheme="minorHAnsi"/>
          <w:b/>
          <w:bCs/>
          <w:sz w:val="28"/>
          <w:szCs w:val="28"/>
        </w:rPr>
      </w:pPr>
    </w:p>
    <w:p w14:paraId="6CECD6D7" w14:textId="6F9C7851" w:rsidR="006C1A9E" w:rsidRPr="00F12080" w:rsidRDefault="00942DBE" w:rsidP="00ED1104">
      <w:pPr>
        <w:pStyle w:val="ListParagraph"/>
        <w:spacing w:after="0"/>
        <w:rPr>
          <w:rFonts w:cstheme="minorHAnsi"/>
          <w:sz w:val="28"/>
          <w:szCs w:val="28"/>
        </w:rPr>
      </w:pPr>
      <w:r>
        <w:rPr>
          <w:rFonts w:cstheme="minorHAnsi"/>
          <w:sz w:val="28"/>
          <w:szCs w:val="28"/>
        </w:rPr>
        <w:t xml:space="preserve">Vice Chair </w:t>
      </w:r>
      <w:r w:rsidR="00B62752" w:rsidRPr="00F12080">
        <w:rPr>
          <w:rFonts w:cstheme="minorHAnsi"/>
          <w:sz w:val="28"/>
          <w:szCs w:val="28"/>
        </w:rPr>
        <w:t xml:space="preserve">Dr. </w:t>
      </w:r>
      <w:r w:rsidR="00AE4C86">
        <w:rPr>
          <w:rFonts w:cstheme="minorHAnsi"/>
          <w:sz w:val="28"/>
          <w:szCs w:val="28"/>
        </w:rPr>
        <w:t>Matthew Greenberg</w:t>
      </w:r>
      <w:r w:rsidR="006C1A9E" w:rsidRPr="00F12080">
        <w:rPr>
          <w:rFonts w:cstheme="minorHAnsi"/>
          <w:sz w:val="28"/>
          <w:szCs w:val="28"/>
        </w:rPr>
        <w:t xml:space="preserve"> called the meeting to order at </w:t>
      </w:r>
      <w:r w:rsidR="00267A8B">
        <w:rPr>
          <w:rFonts w:cstheme="minorHAnsi"/>
          <w:sz w:val="28"/>
          <w:szCs w:val="28"/>
        </w:rPr>
        <w:t>12</w:t>
      </w:r>
      <w:r w:rsidR="004F16BA" w:rsidRPr="00F12080">
        <w:rPr>
          <w:rFonts w:cstheme="minorHAnsi"/>
          <w:sz w:val="28"/>
          <w:szCs w:val="28"/>
        </w:rPr>
        <w:t>:</w:t>
      </w:r>
      <w:r w:rsidR="00AE4C86">
        <w:rPr>
          <w:rFonts w:cstheme="minorHAnsi"/>
          <w:sz w:val="28"/>
          <w:szCs w:val="28"/>
        </w:rPr>
        <w:t>15</w:t>
      </w:r>
      <w:r w:rsidR="006C1A9E" w:rsidRPr="00F12080">
        <w:rPr>
          <w:rFonts w:cstheme="minorHAnsi"/>
          <w:sz w:val="28"/>
          <w:szCs w:val="28"/>
        </w:rPr>
        <w:t xml:space="preserve"> PM</w:t>
      </w:r>
      <w:r>
        <w:rPr>
          <w:rFonts w:cstheme="minorHAnsi"/>
          <w:sz w:val="28"/>
          <w:szCs w:val="28"/>
        </w:rPr>
        <w:t xml:space="preserve">. It was noted that </w:t>
      </w:r>
      <w:r w:rsidR="00642ADF">
        <w:rPr>
          <w:rFonts w:cstheme="minorHAnsi"/>
          <w:sz w:val="28"/>
          <w:szCs w:val="28"/>
        </w:rPr>
        <w:t xml:space="preserve">Chair Dr. Rick Hildebrant </w:t>
      </w:r>
      <w:r w:rsidR="00CE702A">
        <w:rPr>
          <w:rFonts w:cstheme="minorHAnsi"/>
          <w:sz w:val="28"/>
          <w:szCs w:val="28"/>
        </w:rPr>
        <w:t xml:space="preserve">needed to </w:t>
      </w:r>
      <w:r w:rsidR="00642ADF">
        <w:rPr>
          <w:rFonts w:cstheme="minorHAnsi"/>
          <w:sz w:val="28"/>
          <w:szCs w:val="28"/>
        </w:rPr>
        <w:t xml:space="preserve">attend remotely and that the Vice Chair would lead the meeting. </w:t>
      </w:r>
    </w:p>
    <w:p w14:paraId="54FAEEBE" w14:textId="77777777" w:rsidR="006C1A9E" w:rsidRPr="00F12080" w:rsidRDefault="006C1A9E" w:rsidP="00ED1104">
      <w:pPr>
        <w:pStyle w:val="ListParagraph"/>
        <w:spacing w:after="0"/>
        <w:rPr>
          <w:rFonts w:cstheme="minorHAnsi"/>
          <w:sz w:val="28"/>
          <w:szCs w:val="28"/>
        </w:rPr>
      </w:pPr>
    </w:p>
    <w:p w14:paraId="44A12825" w14:textId="6CB135D2" w:rsidR="009A593C" w:rsidRPr="00F12080" w:rsidRDefault="006C1A9E" w:rsidP="00ED1104">
      <w:pPr>
        <w:pStyle w:val="ListParagraph"/>
        <w:spacing w:after="0"/>
        <w:rPr>
          <w:rFonts w:cstheme="minorHAnsi"/>
          <w:b/>
          <w:bCs/>
          <w:sz w:val="28"/>
          <w:szCs w:val="28"/>
        </w:rPr>
      </w:pPr>
      <w:r w:rsidRPr="00F12080">
        <w:rPr>
          <w:rFonts w:cstheme="minorHAnsi"/>
          <w:b/>
          <w:bCs/>
          <w:sz w:val="28"/>
          <w:szCs w:val="28"/>
        </w:rPr>
        <w:t>Members Present:</w:t>
      </w:r>
    </w:p>
    <w:p w14:paraId="656AB48B" w14:textId="77777777" w:rsidR="009A593C" w:rsidRPr="00F12080" w:rsidRDefault="009A593C" w:rsidP="00ED1104">
      <w:pPr>
        <w:pStyle w:val="ListParagraph"/>
        <w:spacing w:after="0"/>
        <w:rPr>
          <w:rFonts w:cstheme="minorHAnsi"/>
          <w:b/>
          <w:bCs/>
          <w:sz w:val="28"/>
          <w:szCs w:val="28"/>
        </w:rPr>
      </w:pPr>
    </w:p>
    <w:p w14:paraId="0043F5DB" w14:textId="57528A82" w:rsidR="00D422A6" w:rsidRPr="000D2282" w:rsidRDefault="000D2282" w:rsidP="000D2282">
      <w:pPr>
        <w:pStyle w:val="ListParagraph"/>
        <w:spacing w:after="0"/>
        <w:rPr>
          <w:rFonts w:cstheme="minorHAnsi"/>
          <w:sz w:val="28"/>
          <w:szCs w:val="28"/>
        </w:rPr>
      </w:pPr>
      <w:r w:rsidRPr="000D2282">
        <w:rPr>
          <w:rFonts w:cstheme="minorHAnsi"/>
          <w:sz w:val="28"/>
          <w:szCs w:val="28"/>
        </w:rPr>
        <w:t>Rick Hildebrant, MD</w:t>
      </w:r>
      <w:r>
        <w:rPr>
          <w:rFonts w:cstheme="minorHAnsi"/>
          <w:sz w:val="28"/>
          <w:szCs w:val="28"/>
        </w:rPr>
        <w:t xml:space="preserve">; </w:t>
      </w:r>
      <w:r w:rsidR="00D422A6">
        <w:rPr>
          <w:rFonts w:cstheme="minorHAnsi"/>
          <w:sz w:val="28"/>
          <w:szCs w:val="28"/>
        </w:rPr>
        <w:t xml:space="preserve">Rob Ciappenelli; David Coddaire, MD; Evan Eyler, MD; Gail Falk; </w:t>
      </w:r>
      <w:r w:rsidR="00E26321">
        <w:rPr>
          <w:rFonts w:cstheme="minorHAnsi"/>
          <w:sz w:val="28"/>
          <w:szCs w:val="28"/>
        </w:rPr>
        <w:t xml:space="preserve">Rachel Gaidys, MD; </w:t>
      </w:r>
      <w:r w:rsidR="00D422A6">
        <w:rPr>
          <w:rFonts w:cstheme="minorHAnsi"/>
          <w:sz w:val="28"/>
          <w:szCs w:val="28"/>
        </w:rPr>
        <w:t xml:space="preserve">Matthew Greenberg, MD; </w:t>
      </w:r>
      <w:r>
        <w:rPr>
          <w:rFonts w:cstheme="minorHAnsi"/>
          <w:sz w:val="28"/>
          <w:szCs w:val="28"/>
        </w:rPr>
        <w:t>Peter Ireland, MD;</w:t>
      </w:r>
      <w:r w:rsidR="00D422A6" w:rsidRPr="000D2282">
        <w:rPr>
          <w:rFonts w:cstheme="minorHAnsi"/>
          <w:sz w:val="28"/>
          <w:szCs w:val="28"/>
        </w:rPr>
        <w:t xml:space="preserve"> Suzanne Jones, PA-C; </w:t>
      </w:r>
      <w:r>
        <w:rPr>
          <w:rFonts w:cstheme="minorHAnsi"/>
          <w:sz w:val="28"/>
          <w:szCs w:val="28"/>
        </w:rPr>
        <w:t xml:space="preserve">Patricia King, MD; </w:t>
      </w:r>
      <w:r w:rsidR="00D422A6" w:rsidRPr="000D2282">
        <w:rPr>
          <w:rFonts w:cstheme="minorHAnsi"/>
          <w:sz w:val="28"/>
          <w:szCs w:val="28"/>
        </w:rPr>
        <w:t xml:space="preserve">Stephanie Lorentz; </w:t>
      </w:r>
      <w:r w:rsidR="00E26321" w:rsidRPr="000D2282">
        <w:rPr>
          <w:rFonts w:cstheme="minorHAnsi"/>
          <w:sz w:val="28"/>
          <w:szCs w:val="28"/>
        </w:rPr>
        <w:t>Ian Odigie, DPM;</w:t>
      </w:r>
      <w:r w:rsidR="00D422A6" w:rsidRPr="000D2282">
        <w:rPr>
          <w:rFonts w:cstheme="minorHAnsi"/>
          <w:sz w:val="28"/>
          <w:szCs w:val="28"/>
        </w:rPr>
        <w:t xml:space="preserve"> Dawn Philibert; Judy </w:t>
      </w:r>
      <w:proofErr w:type="gramStart"/>
      <w:r w:rsidR="00D422A6" w:rsidRPr="000D2282">
        <w:rPr>
          <w:rFonts w:cstheme="minorHAnsi"/>
          <w:sz w:val="28"/>
          <w:szCs w:val="28"/>
        </w:rPr>
        <w:t xml:space="preserve">Scott;  </w:t>
      </w:r>
      <w:r>
        <w:rPr>
          <w:rFonts w:cstheme="minorHAnsi"/>
          <w:sz w:val="28"/>
          <w:szCs w:val="28"/>
        </w:rPr>
        <w:t>Robert</w:t>
      </w:r>
      <w:proofErr w:type="gramEnd"/>
      <w:r>
        <w:rPr>
          <w:rFonts w:cstheme="minorHAnsi"/>
          <w:sz w:val="28"/>
          <w:szCs w:val="28"/>
        </w:rPr>
        <w:t xml:space="preserve"> Tortolani, MD; </w:t>
      </w:r>
      <w:r w:rsidR="00D422A6" w:rsidRPr="000D2282">
        <w:rPr>
          <w:rFonts w:cstheme="minorHAnsi"/>
          <w:sz w:val="28"/>
          <w:szCs w:val="28"/>
        </w:rPr>
        <w:t>Scott Tucker</w:t>
      </w:r>
      <w:r>
        <w:rPr>
          <w:rFonts w:cstheme="minorHAnsi"/>
          <w:sz w:val="28"/>
          <w:szCs w:val="28"/>
        </w:rPr>
        <w:t>.</w:t>
      </w:r>
    </w:p>
    <w:p w14:paraId="263A84FD" w14:textId="77777777" w:rsidR="007E7771" w:rsidRPr="00F12080" w:rsidRDefault="007E7771" w:rsidP="00ED1104">
      <w:pPr>
        <w:pStyle w:val="ListParagraph"/>
        <w:spacing w:after="0"/>
        <w:rPr>
          <w:rFonts w:cstheme="minorHAnsi"/>
          <w:sz w:val="28"/>
          <w:szCs w:val="28"/>
        </w:rPr>
      </w:pPr>
    </w:p>
    <w:p w14:paraId="2E0CB461" w14:textId="11A10793" w:rsidR="007E7771" w:rsidRPr="00F12080" w:rsidRDefault="007E7771" w:rsidP="00ED1104">
      <w:pPr>
        <w:pStyle w:val="ListParagraph"/>
        <w:spacing w:after="0"/>
        <w:rPr>
          <w:rFonts w:cstheme="minorHAnsi"/>
          <w:b/>
          <w:bCs/>
          <w:sz w:val="28"/>
          <w:szCs w:val="28"/>
        </w:rPr>
      </w:pPr>
      <w:r w:rsidRPr="00F12080">
        <w:rPr>
          <w:rFonts w:cstheme="minorHAnsi"/>
          <w:b/>
          <w:bCs/>
          <w:sz w:val="28"/>
          <w:szCs w:val="28"/>
        </w:rPr>
        <w:lastRenderedPageBreak/>
        <w:t>Others in Attendance</w:t>
      </w:r>
      <w:r w:rsidR="009A593C" w:rsidRPr="00F12080">
        <w:rPr>
          <w:rFonts w:cstheme="minorHAnsi"/>
          <w:b/>
          <w:bCs/>
          <w:sz w:val="28"/>
          <w:szCs w:val="28"/>
        </w:rPr>
        <w:t>:</w:t>
      </w:r>
    </w:p>
    <w:p w14:paraId="2E6FC9E4" w14:textId="77777777" w:rsidR="009A593C" w:rsidRPr="00F12080" w:rsidRDefault="009A593C" w:rsidP="00ED1104">
      <w:pPr>
        <w:pStyle w:val="ListParagraph"/>
        <w:spacing w:after="0"/>
        <w:rPr>
          <w:rFonts w:cstheme="minorHAnsi"/>
          <w:sz w:val="28"/>
          <w:szCs w:val="28"/>
        </w:rPr>
      </w:pPr>
    </w:p>
    <w:p w14:paraId="3870B83E" w14:textId="37C01AEE" w:rsidR="00FC51E2" w:rsidRPr="00F12080" w:rsidRDefault="00616D59" w:rsidP="00ED1104">
      <w:pPr>
        <w:pStyle w:val="ListParagraph"/>
        <w:spacing w:after="0"/>
        <w:rPr>
          <w:rFonts w:cstheme="minorHAnsi"/>
          <w:sz w:val="28"/>
          <w:szCs w:val="28"/>
        </w:rPr>
      </w:pPr>
      <w:r w:rsidRPr="00F12080">
        <w:rPr>
          <w:rFonts w:cstheme="minorHAnsi"/>
          <w:sz w:val="28"/>
          <w:szCs w:val="28"/>
        </w:rPr>
        <w:t xml:space="preserve">Megan Campbell, AAG; Scott Frennier, Investigator; </w:t>
      </w:r>
      <w:r w:rsidRPr="00A52D4B">
        <w:rPr>
          <w:rFonts w:cstheme="minorHAnsi"/>
          <w:sz w:val="28"/>
          <w:szCs w:val="28"/>
        </w:rPr>
        <w:t xml:space="preserve">Tracy Hayes, Public Health Specialist; </w:t>
      </w:r>
      <w:r w:rsidR="00FC51E2" w:rsidRPr="00A52D4B">
        <w:rPr>
          <w:rFonts w:cstheme="minorHAnsi"/>
          <w:sz w:val="28"/>
          <w:szCs w:val="28"/>
        </w:rPr>
        <w:t xml:space="preserve">David Herlihy, </w:t>
      </w:r>
      <w:r w:rsidR="00B56656" w:rsidRPr="00A52D4B">
        <w:rPr>
          <w:rFonts w:cstheme="minorHAnsi"/>
          <w:sz w:val="28"/>
          <w:szCs w:val="28"/>
        </w:rPr>
        <w:t>E</w:t>
      </w:r>
      <w:r w:rsidR="00FC51E2" w:rsidRPr="00A52D4B">
        <w:rPr>
          <w:rFonts w:cstheme="minorHAnsi"/>
          <w:sz w:val="28"/>
          <w:szCs w:val="28"/>
        </w:rPr>
        <w:t xml:space="preserve">xecutive Director; </w:t>
      </w:r>
      <w:r w:rsidRPr="00A52D4B">
        <w:rPr>
          <w:rFonts w:cstheme="minorHAnsi"/>
          <w:sz w:val="28"/>
          <w:szCs w:val="28"/>
        </w:rPr>
        <w:t xml:space="preserve">Kurt Kuehl, AAG; </w:t>
      </w:r>
      <w:r w:rsidR="00FC51E2" w:rsidRPr="00A52D4B">
        <w:rPr>
          <w:rFonts w:cstheme="minorHAnsi"/>
          <w:sz w:val="28"/>
          <w:szCs w:val="28"/>
        </w:rPr>
        <w:t>Paula Nenninger</w:t>
      </w:r>
      <w:r w:rsidR="00FC51E2" w:rsidRPr="00F12080">
        <w:rPr>
          <w:rFonts w:cstheme="minorHAnsi"/>
          <w:sz w:val="28"/>
          <w:szCs w:val="28"/>
        </w:rPr>
        <w:t xml:space="preserve">, Investigator; </w:t>
      </w:r>
      <w:r w:rsidRPr="00F12080">
        <w:rPr>
          <w:rFonts w:cstheme="minorHAnsi"/>
          <w:sz w:val="28"/>
          <w:szCs w:val="28"/>
        </w:rPr>
        <w:t>Bill Reynolds, AAG;</w:t>
      </w:r>
      <w:r w:rsidR="00E77EA6">
        <w:rPr>
          <w:rFonts w:cstheme="minorHAnsi"/>
          <w:sz w:val="28"/>
          <w:szCs w:val="28"/>
        </w:rPr>
        <w:t xml:space="preserve"> Ron Hunt, MLOA. </w:t>
      </w:r>
    </w:p>
    <w:p w14:paraId="5758F58B" w14:textId="77777777" w:rsidR="006C1A9E" w:rsidRPr="00F12080" w:rsidRDefault="006C1A9E" w:rsidP="00ED1104">
      <w:pPr>
        <w:pStyle w:val="ListParagraph"/>
        <w:spacing w:after="0"/>
        <w:rPr>
          <w:rFonts w:cstheme="minorHAnsi"/>
          <w:b/>
          <w:bCs/>
          <w:sz w:val="28"/>
          <w:szCs w:val="28"/>
        </w:rPr>
      </w:pPr>
    </w:p>
    <w:p w14:paraId="0AD0B93B" w14:textId="21834C65" w:rsidR="00310E40" w:rsidRPr="00F12080" w:rsidRDefault="00310E40" w:rsidP="00ED1104">
      <w:pPr>
        <w:pStyle w:val="ListParagraph"/>
        <w:numPr>
          <w:ilvl w:val="0"/>
          <w:numId w:val="8"/>
        </w:numPr>
        <w:spacing w:after="0"/>
        <w:rPr>
          <w:rFonts w:cstheme="minorHAnsi"/>
          <w:b/>
          <w:bCs/>
          <w:sz w:val="28"/>
          <w:szCs w:val="28"/>
        </w:rPr>
      </w:pPr>
      <w:r w:rsidRPr="00F12080">
        <w:rPr>
          <w:rFonts w:cstheme="minorHAnsi"/>
          <w:b/>
          <w:bCs/>
          <w:sz w:val="28"/>
          <w:szCs w:val="28"/>
        </w:rPr>
        <w:t xml:space="preserve">Approval of the Minutes of </w:t>
      </w:r>
      <w:proofErr w:type="gramStart"/>
      <w:r w:rsidRPr="00F12080">
        <w:rPr>
          <w:rFonts w:cstheme="minorHAnsi"/>
          <w:b/>
          <w:bCs/>
          <w:sz w:val="28"/>
          <w:szCs w:val="28"/>
        </w:rPr>
        <w:t xml:space="preserve">the </w:t>
      </w:r>
      <w:r w:rsidR="00B270CE">
        <w:rPr>
          <w:rFonts w:cstheme="minorHAnsi"/>
          <w:b/>
          <w:bCs/>
          <w:sz w:val="28"/>
          <w:szCs w:val="28"/>
        </w:rPr>
        <w:t>March</w:t>
      </w:r>
      <w:proofErr w:type="gramEnd"/>
      <w:r w:rsidR="000D2282">
        <w:rPr>
          <w:rFonts w:cstheme="minorHAnsi"/>
          <w:b/>
          <w:bCs/>
          <w:sz w:val="28"/>
          <w:szCs w:val="28"/>
        </w:rPr>
        <w:t xml:space="preserve"> 5</w:t>
      </w:r>
      <w:r w:rsidRPr="00F12080">
        <w:rPr>
          <w:rFonts w:cstheme="minorHAnsi"/>
          <w:b/>
          <w:bCs/>
          <w:sz w:val="28"/>
          <w:szCs w:val="28"/>
        </w:rPr>
        <w:t xml:space="preserve">, </w:t>
      </w:r>
      <w:r w:rsidR="007828F9" w:rsidRPr="00F12080">
        <w:rPr>
          <w:rFonts w:cstheme="minorHAnsi"/>
          <w:b/>
          <w:bCs/>
          <w:sz w:val="28"/>
          <w:szCs w:val="28"/>
        </w:rPr>
        <w:t>202</w:t>
      </w:r>
      <w:r w:rsidR="00D905E9">
        <w:rPr>
          <w:rFonts w:cstheme="minorHAnsi"/>
          <w:b/>
          <w:bCs/>
          <w:sz w:val="28"/>
          <w:szCs w:val="28"/>
        </w:rPr>
        <w:t>5</w:t>
      </w:r>
      <w:r w:rsidR="00D422A6">
        <w:rPr>
          <w:rFonts w:cstheme="minorHAnsi"/>
          <w:b/>
          <w:bCs/>
          <w:sz w:val="28"/>
          <w:szCs w:val="28"/>
        </w:rPr>
        <w:t>,</w:t>
      </w:r>
      <w:r w:rsidRPr="00F12080">
        <w:rPr>
          <w:rFonts w:cstheme="minorHAnsi"/>
          <w:b/>
          <w:bCs/>
          <w:sz w:val="28"/>
          <w:szCs w:val="28"/>
        </w:rPr>
        <w:t xml:space="preserve"> Board Meeting:</w:t>
      </w:r>
    </w:p>
    <w:p w14:paraId="045EB6D9" w14:textId="77777777" w:rsidR="00FC51E2" w:rsidRPr="00F12080" w:rsidRDefault="00FC51E2" w:rsidP="00ED1104">
      <w:pPr>
        <w:pStyle w:val="ListParagraph"/>
        <w:spacing w:after="0"/>
        <w:rPr>
          <w:rFonts w:cstheme="minorHAnsi"/>
          <w:b/>
          <w:bCs/>
          <w:sz w:val="28"/>
          <w:szCs w:val="28"/>
        </w:rPr>
      </w:pPr>
    </w:p>
    <w:p w14:paraId="40994EF7" w14:textId="017BC0AE" w:rsidR="00FC51E2" w:rsidRPr="00F12080" w:rsidRDefault="00D905E9" w:rsidP="00ED1104">
      <w:pPr>
        <w:pStyle w:val="ListParagraph"/>
        <w:spacing w:after="0"/>
        <w:rPr>
          <w:rFonts w:cstheme="minorHAnsi"/>
          <w:sz w:val="28"/>
          <w:szCs w:val="28"/>
        </w:rPr>
      </w:pPr>
      <w:r>
        <w:rPr>
          <w:rFonts w:cstheme="minorHAnsi"/>
          <w:sz w:val="28"/>
          <w:szCs w:val="28"/>
        </w:rPr>
        <w:t>D. Philibert</w:t>
      </w:r>
      <w:r w:rsidR="00FC51E2" w:rsidRPr="00F12080">
        <w:rPr>
          <w:rFonts w:cstheme="minorHAnsi"/>
          <w:sz w:val="28"/>
          <w:szCs w:val="28"/>
        </w:rPr>
        <w:t xml:space="preserve"> moved to accept the minutes of the </w:t>
      </w:r>
      <w:r w:rsidR="00B270CE">
        <w:rPr>
          <w:rFonts w:cstheme="minorHAnsi"/>
          <w:sz w:val="28"/>
          <w:szCs w:val="28"/>
        </w:rPr>
        <w:t>March</w:t>
      </w:r>
      <w:r w:rsidR="000D2282">
        <w:rPr>
          <w:rFonts w:cstheme="minorHAnsi"/>
          <w:sz w:val="28"/>
          <w:szCs w:val="28"/>
        </w:rPr>
        <w:t xml:space="preserve"> 5</w:t>
      </w:r>
      <w:r w:rsidR="00FC51E2" w:rsidRPr="00F12080">
        <w:rPr>
          <w:rFonts w:cstheme="minorHAnsi"/>
          <w:sz w:val="28"/>
          <w:szCs w:val="28"/>
        </w:rPr>
        <w:t xml:space="preserve">, </w:t>
      </w:r>
      <w:r w:rsidR="007828F9" w:rsidRPr="00F12080">
        <w:rPr>
          <w:rFonts w:cstheme="minorHAnsi"/>
          <w:sz w:val="28"/>
          <w:szCs w:val="28"/>
        </w:rPr>
        <w:t>202</w:t>
      </w:r>
      <w:r>
        <w:rPr>
          <w:rFonts w:cstheme="minorHAnsi"/>
          <w:sz w:val="28"/>
          <w:szCs w:val="28"/>
        </w:rPr>
        <w:t>5</w:t>
      </w:r>
      <w:r w:rsidR="003F6542" w:rsidRPr="00F12080">
        <w:rPr>
          <w:rFonts w:cstheme="minorHAnsi"/>
          <w:sz w:val="28"/>
          <w:szCs w:val="28"/>
        </w:rPr>
        <w:t>,</w:t>
      </w:r>
      <w:r w:rsidR="006F462E">
        <w:rPr>
          <w:rFonts w:cstheme="minorHAnsi"/>
          <w:sz w:val="28"/>
          <w:szCs w:val="28"/>
        </w:rPr>
        <w:t xml:space="preserve"> meeting</w:t>
      </w:r>
      <w:r w:rsidR="00FC51E2" w:rsidRPr="00F12080">
        <w:rPr>
          <w:rFonts w:cstheme="minorHAnsi"/>
          <w:sz w:val="28"/>
          <w:szCs w:val="28"/>
        </w:rPr>
        <w:t xml:space="preserve">. </w:t>
      </w:r>
      <w:r w:rsidR="000D2282">
        <w:rPr>
          <w:rFonts w:cstheme="minorHAnsi"/>
          <w:sz w:val="28"/>
          <w:szCs w:val="28"/>
        </w:rPr>
        <w:t xml:space="preserve">Dr. </w:t>
      </w:r>
      <w:r w:rsidR="00B270CE">
        <w:rPr>
          <w:rFonts w:cstheme="minorHAnsi"/>
          <w:sz w:val="28"/>
          <w:szCs w:val="28"/>
        </w:rPr>
        <w:t xml:space="preserve">Coddaire </w:t>
      </w:r>
      <w:r w:rsidR="00FC51E2" w:rsidRPr="00F12080">
        <w:rPr>
          <w:rFonts w:cstheme="minorHAnsi"/>
          <w:sz w:val="28"/>
          <w:szCs w:val="28"/>
        </w:rPr>
        <w:t>seconded the motion. The motion passed; opposed: none; recused: none; abstained: none.</w:t>
      </w:r>
    </w:p>
    <w:p w14:paraId="787FEF45" w14:textId="77777777" w:rsidR="00FC51E2" w:rsidRPr="00F12080" w:rsidRDefault="00FC51E2" w:rsidP="00ED1104">
      <w:pPr>
        <w:pStyle w:val="ListParagraph"/>
        <w:spacing w:after="0"/>
        <w:rPr>
          <w:rFonts w:cstheme="minorHAnsi"/>
          <w:b/>
          <w:bCs/>
          <w:sz w:val="28"/>
          <w:szCs w:val="28"/>
        </w:rPr>
      </w:pPr>
    </w:p>
    <w:p w14:paraId="5F0B1C2E" w14:textId="7FA83356" w:rsidR="00310E40" w:rsidRPr="00F12080" w:rsidRDefault="00310E40" w:rsidP="00ED1104">
      <w:pPr>
        <w:pStyle w:val="ListParagraph"/>
        <w:numPr>
          <w:ilvl w:val="0"/>
          <w:numId w:val="7"/>
        </w:numPr>
        <w:spacing w:after="0"/>
        <w:rPr>
          <w:rFonts w:cstheme="minorHAnsi"/>
          <w:b/>
          <w:bCs/>
          <w:sz w:val="28"/>
          <w:szCs w:val="28"/>
        </w:rPr>
      </w:pPr>
      <w:r w:rsidRPr="00F12080">
        <w:rPr>
          <w:rFonts w:cstheme="minorHAnsi"/>
          <w:b/>
          <w:bCs/>
          <w:sz w:val="28"/>
          <w:szCs w:val="28"/>
        </w:rPr>
        <w:t>Board Issues (</w:t>
      </w:r>
      <w:r w:rsidR="002673D3" w:rsidRPr="00F12080">
        <w:rPr>
          <w:rFonts w:cstheme="minorHAnsi"/>
          <w:b/>
          <w:bCs/>
          <w:sz w:val="28"/>
          <w:szCs w:val="28"/>
        </w:rPr>
        <w:t>Dr. Hildebrant</w:t>
      </w:r>
      <w:r w:rsidRPr="00F12080">
        <w:rPr>
          <w:rFonts w:cstheme="minorHAnsi"/>
          <w:b/>
          <w:bCs/>
          <w:sz w:val="28"/>
          <w:szCs w:val="28"/>
        </w:rPr>
        <w:t>):</w:t>
      </w:r>
      <w:r w:rsidR="00517CCE">
        <w:rPr>
          <w:rFonts w:cstheme="minorHAnsi"/>
          <w:b/>
          <w:bCs/>
          <w:sz w:val="28"/>
          <w:szCs w:val="28"/>
        </w:rPr>
        <w:t xml:space="preserve"> N/A</w:t>
      </w:r>
      <w:r w:rsidR="00272A36">
        <w:rPr>
          <w:rFonts w:cstheme="minorHAnsi"/>
          <w:b/>
          <w:bCs/>
          <w:sz w:val="28"/>
          <w:szCs w:val="28"/>
        </w:rPr>
        <w:t xml:space="preserve"> </w:t>
      </w:r>
    </w:p>
    <w:p w14:paraId="7F857AB7" w14:textId="77777777" w:rsidR="00FC51E2" w:rsidRPr="00517CCE" w:rsidRDefault="00FC51E2" w:rsidP="00517CCE">
      <w:pPr>
        <w:spacing w:after="0"/>
        <w:rPr>
          <w:rFonts w:cstheme="minorHAnsi"/>
          <w:b/>
          <w:bCs/>
          <w:sz w:val="28"/>
          <w:szCs w:val="28"/>
        </w:rPr>
      </w:pPr>
    </w:p>
    <w:p w14:paraId="3EC1BADD" w14:textId="69A6FE06" w:rsidR="00310E40" w:rsidRDefault="00310E40" w:rsidP="00ED1104">
      <w:pPr>
        <w:pStyle w:val="ListParagraph"/>
        <w:numPr>
          <w:ilvl w:val="0"/>
          <w:numId w:val="7"/>
        </w:numPr>
        <w:spacing w:after="0"/>
        <w:rPr>
          <w:rFonts w:cstheme="minorHAnsi"/>
          <w:b/>
          <w:bCs/>
          <w:sz w:val="28"/>
          <w:szCs w:val="28"/>
        </w:rPr>
      </w:pPr>
      <w:r w:rsidRPr="00F12080">
        <w:rPr>
          <w:rFonts w:cstheme="minorHAnsi"/>
          <w:b/>
          <w:bCs/>
          <w:sz w:val="28"/>
          <w:szCs w:val="28"/>
        </w:rPr>
        <w:t>Administrative Updates (</w:t>
      </w:r>
      <w:r w:rsidR="009A593C" w:rsidRPr="00F12080">
        <w:rPr>
          <w:rFonts w:cstheme="minorHAnsi"/>
          <w:b/>
          <w:bCs/>
          <w:sz w:val="28"/>
          <w:szCs w:val="28"/>
        </w:rPr>
        <w:t>D</w:t>
      </w:r>
      <w:r w:rsidR="007828F9" w:rsidRPr="00F12080">
        <w:rPr>
          <w:rFonts w:cstheme="minorHAnsi"/>
          <w:b/>
          <w:bCs/>
          <w:sz w:val="28"/>
          <w:szCs w:val="28"/>
        </w:rPr>
        <w:t>avid</w:t>
      </w:r>
      <w:r w:rsidRPr="00F12080">
        <w:rPr>
          <w:rFonts w:cstheme="minorHAnsi"/>
          <w:b/>
          <w:bCs/>
          <w:sz w:val="28"/>
          <w:szCs w:val="28"/>
        </w:rPr>
        <w:t xml:space="preserve"> Herlihy):</w:t>
      </w:r>
    </w:p>
    <w:p w14:paraId="7AC6CAD7" w14:textId="77777777" w:rsidR="00517CCE" w:rsidRDefault="00517CCE" w:rsidP="00517CCE">
      <w:pPr>
        <w:spacing w:after="0"/>
        <w:ind w:left="720"/>
        <w:rPr>
          <w:rFonts w:cstheme="minorHAnsi"/>
          <w:sz w:val="28"/>
          <w:szCs w:val="28"/>
        </w:rPr>
      </w:pPr>
    </w:p>
    <w:p w14:paraId="503734A2" w14:textId="77777777" w:rsidR="002379AF" w:rsidRDefault="002379AF" w:rsidP="00AE70B4">
      <w:pPr>
        <w:pStyle w:val="ListParagraph"/>
        <w:numPr>
          <w:ilvl w:val="0"/>
          <w:numId w:val="20"/>
        </w:numPr>
        <w:spacing w:after="0"/>
        <w:rPr>
          <w:rFonts w:cstheme="minorHAnsi"/>
          <w:sz w:val="28"/>
          <w:szCs w:val="28"/>
        </w:rPr>
      </w:pPr>
      <w:r>
        <w:rPr>
          <w:rFonts w:cstheme="minorHAnsi"/>
          <w:sz w:val="28"/>
          <w:szCs w:val="28"/>
        </w:rPr>
        <w:t>Discussion of acceptable CME credits</w:t>
      </w:r>
      <w:r w:rsidR="00AE70B4">
        <w:rPr>
          <w:rFonts w:cstheme="minorHAnsi"/>
          <w:sz w:val="28"/>
          <w:szCs w:val="28"/>
        </w:rPr>
        <w:t>.</w:t>
      </w:r>
    </w:p>
    <w:p w14:paraId="7960C6F1" w14:textId="02A9D62E" w:rsidR="002379AF" w:rsidRDefault="006D0C23" w:rsidP="00AE70B4">
      <w:pPr>
        <w:pStyle w:val="ListParagraph"/>
        <w:numPr>
          <w:ilvl w:val="0"/>
          <w:numId w:val="20"/>
        </w:numPr>
        <w:spacing w:after="0"/>
        <w:rPr>
          <w:rFonts w:cstheme="minorHAnsi"/>
          <w:sz w:val="28"/>
          <w:szCs w:val="28"/>
        </w:rPr>
      </w:pPr>
      <w:r>
        <w:rPr>
          <w:rFonts w:cstheme="minorHAnsi"/>
          <w:sz w:val="28"/>
          <w:szCs w:val="28"/>
        </w:rPr>
        <w:t xml:space="preserve">It was noted that renewals for podiatrists and </w:t>
      </w:r>
      <w:r w:rsidR="002547B8">
        <w:rPr>
          <w:rFonts w:cstheme="minorHAnsi"/>
          <w:sz w:val="28"/>
          <w:szCs w:val="28"/>
        </w:rPr>
        <w:t xml:space="preserve">LTL physicians started </w:t>
      </w:r>
      <w:r w:rsidR="007B6481">
        <w:rPr>
          <w:rFonts w:cstheme="minorHAnsi"/>
          <w:sz w:val="28"/>
          <w:szCs w:val="28"/>
        </w:rPr>
        <w:t xml:space="preserve">in late March and that new LTL physicians are submitting initial applications for the residency training year that begins on July 1. </w:t>
      </w:r>
    </w:p>
    <w:p w14:paraId="7F191599" w14:textId="77777777" w:rsidR="007B6481" w:rsidRDefault="007B6481" w:rsidP="007B6481">
      <w:pPr>
        <w:pStyle w:val="ListParagraph"/>
        <w:spacing w:after="0"/>
        <w:ind w:left="1080"/>
        <w:rPr>
          <w:rFonts w:cstheme="minorHAnsi"/>
          <w:sz w:val="28"/>
          <w:szCs w:val="28"/>
        </w:rPr>
      </w:pPr>
    </w:p>
    <w:p w14:paraId="25AE7599" w14:textId="77777777" w:rsidR="00751D13" w:rsidRDefault="007B6481" w:rsidP="00AE70B4">
      <w:pPr>
        <w:pStyle w:val="ListParagraph"/>
        <w:numPr>
          <w:ilvl w:val="0"/>
          <w:numId w:val="20"/>
        </w:numPr>
        <w:spacing w:after="0"/>
        <w:rPr>
          <w:rFonts w:cstheme="minorHAnsi"/>
          <w:sz w:val="28"/>
          <w:szCs w:val="28"/>
        </w:rPr>
      </w:pPr>
      <w:r>
        <w:rPr>
          <w:rFonts w:cstheme="minorHAnsi"/>
          <w:sz w:val="28"/>
          <w:szCs w:val="28"/>
        </w:rPr>
        <w:t xml:space="preserve">It was announced that the Board had </w:t>
      </w:r>
      <w:r w:rsidR="00B85381">
        <w:rPr>
          <w:rFonts w:cstheme="minorHAnsi"/>
          <w:sz w:val="28"/>
          <w:szCs w:val="28"/>
        </w:rPr>
        <w:t>agai</w:t>
      </w:r>
      <w:r w:rsidR="002A1A13">
        <w:rPr>
          <w:rFonts w:cstheme="minorHAnsi"/>
          <w:sz w:val="28"/>
          <w:szCs w:val="28"/>
        </w:rPr>
        <w:t xml:space="preserve">n been recognized by the </w:t>
      </w:r>
      <w:r w:rsidR="007D392B">
        <w:rPr>
          <w:rFonts w:cstheme="minorHAnsi"/>
          <w:sz w:val="28"/>
          <w:szCs w:val="28"/>
        </w:rPr>
        <w:t xml:space="preserve">Rr. Lorna Breen Heroes’ Foundation as a “Wellbeing First Champion.” The Board first </w:t>
      </w:r>
      <w:r>
        <w:rPr>
          <w:rFonts w:cstheme="minorHAnsi"/>
          <w:sz w:val="28"/>
          <w:szCs w:val="28"/>
        </w:rPr>
        <w:t xml:space="preserve">received the </w:t>
      </w:r>
      <w:r w:rsidR="007D392B">
        <w:rPr>
          <w:rFonts w:cstheme="minorHAnsi"/>
          <w:sz w:val="28"/>
          <w:szCs w:val="28"/>
        </w:rPr>
        <w:t>designation last year.</w:t>
      </w:r>
    </w:p>
    <w:p w14:paraId="07C6A6A1" w14:textId="77777777" w:rsidR="0011231A" w:rsidRPr="0011231A" w:rsidRDefault="0011231A" w:rsidP="0011231A">
      <w:pPr>
        <w:pStyle w:val="ListParagraph"/>
        <w:rPr>
          <w:rFonts w:cstheme="minorHAnsi"/>
          <w:sz w:val="28"/>
          <w:szCs w:val="28"/>
        </w:rPr>
      </w:pPr>
    </w:p>
    <w:p w14:paraId="12DB7290" w14:textId="7294603F" w:rsidR="0011231A" w:rsidRDefault="00D67D7B" w:rsidP="00AE70B4">
      <w:pPr>
        <w:pStyle w:val="ListParagraph"/>
        <w:numPr>
          <w:ilvl w:val="0"/>
          <w:numId w:val="20"/>
        </w:numPr>
        <w:spacing w:after="0"/>
        <w:rPr>
          <w:rFonts w:cstheme="minorHAnsi"/>
          <w:sz w:val="28"/>
          <w:szCs w:val="28"/>
        </w:rPr>
      </w:pPr>
      <w:r>
        <w:rPr>
          <w:rFonts w:cstheme="minorHAnsi"/>
          <w:sz w:val="28"/>
          <w:szCs w:val="28"/>
        </w:rPr>
        <w:t xml:space="preserve">There was a brief discussion about members transitioning to a new process for </w:t>
      </w:r>
      <w:r w:rsidR="00187EE0">
        <w:rPr>
          <w:rFonts w:cstheme="minorHAnsi"/>
          <w:sz w:val="28"/>
          <w:szCs w:val="28"/>
        </w:rPr>
        <w:t>signing into the HSIN system that is used to share documents</w:t>
      </w:r>
      <w:r w:rsidR="006552F9">
        <w:rPr>
          <w:rFonts w:cstheme="minorHAnsi"/>
          <w:sz w:val="28"/>
          <w:szCs w:val="28"/>
        </w:rPr>
        <w:t xml:space="preserve">. </w:t>
      </w:r>
    </w:p>
    <w:p w14:paraId="356899CD" w14:textId="77777777" w:rsidR="006552F9" w:rsidRPr="006552F9" w:rsidRDefault="006552F9" w:rsidP="006552F9">
      <w:pPr>
        <w:pStyle w:val="ListParagraph"/>
        <w:rPr>
          <w:rFonts w:cstheme="minorHAnsi"/>
          <w:sz w:val="28"/>
          <w:szCs w:val="28"/>
        </w:rPr>
      </w:pPr>
    </w:p>
    <w:p w14:paraId="17BB12D9" w14:textId="52563E3F" w:rsidR="00AB0951" w:rsidRPr="00C07778" w:rsidRDefault="006552F9" w:rsidP="00DD2FD6">
      <w:pPr>
        <w:pStyle w:val="ListParagraph"/>
        <w:numPr>
          <w:ilvl w:val="0"/>
          <w:numId w:val="20"/>
        </w:numPr>
        <w:spacing w:after="0"/>
        <w:rPr>
          <w:rFonts w:cstheme="minorHAnsi"/>
          <w:b/>
          <w:bCs/>
          <w:sz w:val="28"/>
          <w:szCs w:val="28"/>
        </w:rPr>
      </w:pPr>
      <w:r w:rsidRPr="00C07778">
        <w:rPr>
          <w:rFonts w:cstheme="minorHAnsi"/>
          <w:sz w:val="28"/>
          <w:szCs w:val="28"/>
        </w:rPr>
        <w:t xml:space="preserve">Members were </w:t>
      </w:r>
      <w:r w:rsidR="005C6F48" w:rsidRPr="00C07778">
        <w:rPr>
          <w:rFonts w:cstheme="minorHAnsi"/>
          <w:sz w:val="28"/>
          <w:szCs w:val="28"/>
        </w:rPr>
        <w:t xml:space="preserve">informed that an issue had come up in conducting the </w:t>
      </w:r>
      <w:r w:rsidR="004A067B" w:rsidRPr="00C07778">
        <w:rPr>
          <w:rFonts w:cstheme="minorHAnsi"/>
          <w:sz w:val="28"/>
          <w:szCs w:val="28"/>
        </w:rPr>
        <w:t xml:space="preserve">CME audit for the MD renewal. As provided in the Audit Plan approved by the Board </w:t>
      </w:r>
      <w:r w:rsidR="008F64BD" w:rsidRPr="00C07778">
        <w:rPr>
          <w:rFonts w:cstheme="minorHAnsi"/>
          <w:sz w:val="28"/>
          <w:szCs w:val="28"/>
        </w:rPr>
        <w:t xml:space="preserve">at the January meeting, 59 </w:t>
      </w:r>
      <w:proofErr w:type="gramStart"/>
      <w:r w:rsidR="008F64BD" w:rsidRPr="00C07778">
        <w:rPr>
          <w:rFonts w:cstheme="minorHAnsi"/>
          <w:sz w:val="28"/>
          <w:szCs w:val="28"/>
        </w:rPr>
        <w:t>licensees</w:t>
      </w:r>
      <w:proofErr w:type="gramEnd"/>
      <w:r w:rsidR="008F64BD" w:rsidRPr="00C07778">
        <w:rPr>
          <w:rFonts w:cstheme="minorHAnsi"/>
          <w:sz w:val="28"/>
          <w:szCs w:val="28"/>
        </w:rPr>
        <w:t xml:space="preserve"> were asked for documentation of the CME activity they relied on when </w:t>
      </w:r>
      <w:r w:rsidR="00A81C9F" w:rsidRPr="00C07778">
        <w:rPr>
          <w:rFonts w:cstheme="minorHAnsi"/>
          <w:sz w:val="28"/>
          <w:szCs w:val="28"/>
        </w:rPr>
        <w:t xml:space="preserve">certifying on their renewals that they had completed the required CME. </w:t>
      </w:r>
      <w:r w:rsidR="00A03BC0" w:rsidRPr="00C07778">
        <w:rPr>
          <w:rFonts w:cstheme="minorHAnsi"/>
          <w:sz w:val="28"/>
          <w:szCs w:val="28"/>
        </w:rPr>
        <w:t>During the audit, a small number of licensees indicated that some of the credits they relied on were American Academy of Family Practice P or E credits</w:t>
      </w:r>
      <w:r w:rsidR="00F458E3" w:rsidRPr="00C07778">
        <w:rPr>
          <w:rFonts w:cstheme="minorHAnsi"/>
          <w:sz w:val="28"/>
          <w:szCs w:val="28"/>
        </w:rPr>
        <w:t xml:space="preserve">, not AMA PRA Category 1 credits. </w:t>
      </w:r>
      <w:r w:rsidR="002B0AB9" w:rsidRPr="00C07778">
        <w:rPr>
          <w:rFonts w:cstheme="minorHAnsi"/>
          <w:sz w:val="28"/>
          <w:szCs w:val="28"/>
        </w:rPr>
        <w:t xml:space="preserve">It was explained that in the past the Board had not accepted AAFP credits. Four physician members commented on the good quality of AAFP accredited activities. Staff </w:t>
      </w:r>
      <w:proofErr w:type="gramStart"/>
      <w:r w:rsidR="002B0AB9" w:rsidRPr="00C07778">
        <w:rPr>
          <w:rFonts w:cstheme="minorHAnsi"/>
          <w:sz w:val="28"/>
          <w:szCs w:val="28"/>
        </w:rPr>
        <w:t>was</w:t>
      </w:r>
      <w:proofErr w:type="gramEnd"/>
      <w:r w:rsidR="002B0AB9" w:rsidRPr="00C07778">
        <w:rPr>
          <w:rFonts w:cstheme="minorHAnsi"/>
          <w:sz w:val="28"/>
          <w:szCs w:val="28"/>
        </w:rPr>
        <w:t xml:space="preserve"> advised that for the purpose of the current audit the credits could be accepted. The issue will be revisited at a future meeting for </w:t>
      </w:r>
      <w:r w:rsidR="00F002E2" w:rsidRPr="00C07778">
        <w:rPr>
          <w:rFonts w:cstheme="minorHAnsi"/>
          <w:sz w:val="28"/>
          <w:szCs w:val="28"/>
        </w:rPr>
        <w:t xml:space="preserve">discussion of the position going forward.  </w:t>
      </w:r>
      <w:r w:rsidR="00517CCE" w:rsidRPr="00C07778">
        <w:rPr>
          <w:rFonts w:cstheme="minorHAnsi"/>
          <w:b/>
          <w:bCs/>
          <w:sz w:val="28"/>
          <w:szCs w:val="28"/>
        </w:rPr>
        <w:t xml:space="preserve">    </w:t>
      </w:r>
      <w:r w:rsidR="005D1A21" w:rsidRPr="00C07778">
        <w:rPr>
          <w:rFonts w:cstheme="minorHAnsi"/>
          <w:b/>
          <w:bCs/>
          <w:sz w:val="28"/>
          <w:szCs w:val="28"/>
        </w:rPr>
        <w:t xml:space="preserve">       </w:t>
      </w:r>
    </w:p>
    <w:p w14:paraId="700EC05F" w14:textId="2652C291" w:rsidR="00AB0951" w:rsidRPr="00BE7618" w:rsidRDefault="005D1A21" w:rsidP="00BE7618">
      <w:pPr>
        <w:spacing w:after="0"/>
        <w:rPr>
          <w:rFonts w:cstheme="minorHAnsi"/>
          <w:b/>
          <w:bCs/>
          <w:sz w:val="28"/>
          <w:szCs w:val="28"/>
        </w:rPr>
      </w:pPr>
      <w:r>
        <w:rPr>
          <w:rFonts w:cstheme="minorHAnsi"/>
          <w:b/>
          <w:bCs/>
          <w:sz w:val="28"/>
          <w:szCs w:val="28"/>
        </w:rPr>
        <w:lastRenderedPageBreak/>
        <w:t xml:space="preserve"> </w:t>
      </w:r>
      <w:r w:rsidR="00AB0951">
        <w:rPr>
          <w:rFonts w:cstheme="minorHAnsi"/>
          <w:b/>
          <w:bCs/>
          <w:sz w:val="28"/>
          <w:szCs w:val="28"/>
        </w:rPr>
        <w:t xml:space="preserve">       </w:t>
      </w:r>
    </w:p>
    <w:p w14:paraId="001C90CC" w14:textId="15945168" w:rsidR="00CB2DC0" w:rsidRDefault="002C001A" w:rsidP="00ED1104">
      <w:pPr>
        <w:pStyle w:val="ListParagraph"/>
        <w:numPr>
          <w:ilvl w:val="0"/>
          <w:numId w:val="5"/>
        </w:numPr>
        <w:spacing w:after="0"/>
        <w:rPr>
          <w:rFonts w:cstheme="minorHAnsi"/>
          <w:b/>
          <w:bCs/>
          <w:sz w:val="28"/>
          <w:szCs w:val="28"/>
        </w:rPr>
      </w:pPr>
      <w:r w:rsidRPr="00F12080">
        <w:rPr>
          <w:rFonts w:cstheme="minorHAnsi"/>
          <w:b/>
          <w:bCs/>
          <w:sz w:val="28"/>
          <w:szCs w:val="28"/>
        </w:rPr>
        <w:t>Other Business</w:t>
      </w:r>
      <w:r w:rsidR="00310E40" w:rsidRPr="00F12080">
        <w:rPr>
          <w:rFonts w:cstheme="minorHAnsi"/>
          <w:b/>
          <w:bCs/>
          <w:sz w:val="28"/>
          <w:szCs w:val="28"/>
        </w:rPr>
        <w:t>:</w:t>
      </w:r>
    </w:p>
    <w:p w14:paraId="41C14DB8" w14:textId="77777777" w:rsidR="005D1A21" w:rsidRPr="00F12080" w:rsidRDefault="005D1A21" w:rsidP="005D1A21">
      <w:pPr>
        <w:pStyle w:val="ListParagraph"/>
        <w:spacing w:after="0"/>
        <w:rPr>
          <w:rFonts w:cstheme="minorHAnsi"/>
          <w:b/>
          <w:bCs/>
          <w:sz w:val="28"/>
          <w:szCs w:val="28"/>
        </w:rPr>
      </w:pPr>
    </w:p>
    <w:p w14:paraId="4E3F2D19" w14:textId="77777777" w:rsidR="009A1779" w:rsidRPr="009A1779" w:rsidRDefault="00AB0951" w:rsidP="009A1779">
      <w:pPr>
        <w:pStyle w:val="ListParagraph"/>
        <w:numPr>
          <w:ilvl w:val="1"/>
          <w:numId w:val="5"/>
        </w:numPr>
        <w:spacing w:after="0"/>
        <w:rPr>
          <w:rFonts w:cstheme="minorHAnsi"/>
          <w:sz w:val="28"/>
          <w:szCs w:val="28"/>
        </w:rPr>
      </w:pPr>
      <w:r w:rsidRPr="009A1779">
        <w:rPr>
          <w:rFonts w:cstheme="minorHAnsi"/>
          <w:sz w:val="28"/>
          <w:szCs w:val="28"/>
        </w:rPr>
        <w:t>Legislative Update –</w:t>
      </w:r>
      <w:r w:rsidR="009A1779" w:rsidRPr="009A1779">
        <w:rPr>
          <w:rFonts w:cstheme="minorHAnsi"/>
          <w:sz w:val="28"/>
          <w:szCs w:val="28"/>
        </w:rPr>
        <w:t xml:space="preserve"> The Executive Director provided an update on bills that the Board has commented on. S.28 was passed by the Senate and will be followed in the House. S.64 was passed out of the Senate Government Operations Committee and is now in the Senate Health and Welfare Committee. H.237 was passed by the House and is now with the Senate Health and Welfare Committee.  </w:t>
      </w:r>
    </w:p>
    <w:p w14:paraId="571493B8" w14:textId="77777777" w:rsidR="009A1779" w:rsidRPr="009A1779" w:rsidRDefault="009A1779" w:rsidP="009A1779">
      <w:pPr>
        <w:pStyle w:val="ListParagraph"/>
        <w:spacing w:after="0"/>
        <w:ind w:left="1440"/>
        <w:rPr>
          <w:rFonts w:cstheme="minorHAnsi"/>
          <w:sz w:val="28"/>
          <w:szCs w:val="28"/>
        </w:rPr>
      </w:pPr>
    </w:p>
    <w:p w14:paraId="7B89A214" w14:textId="5B9CA558" w:rsidR="009A1779" w:rsidRPr="00545096" w:rsidRDefault="009A1779" w:rsidP="00C10D30">
      <w:pPr>
        <w:pStyle w:val="ListParagraph"/>
        <w:numPr>
          <w:ilvl w:val="1"/>
          <w:numId w:val="5"/>
        </w:numPr>
        <w:spacing w:after="0"/>
        <w:rPr>
          <w:rFonts w:cstheme="minorHAnsi"/>
          <w:sz w:val="28"/>
          <w:szCs w:val="28"/>
        </w:rPr>
      </w:pPr>
      <w:r w:rsidRPr="00545096">
        <w:rPr>
          <w:rFonts w:cstheme="minorHAnsi"/>
          <w:sz w:val="28"/>
          <w:szCs w:val="28"/>
        </w:rPr>
        <w:t>Alternative Licensing Pathway for Foreign</w:t>
      </w:r>
      <w:r w:rsidR="00184E0E" w:rsidRPr="00545096">
        <w:rPr>
          <w:rFonts w:cstheme="minorHAnsi"/>
          <w:sz w:val="28"/>
          <w:szCs w:val="28"/>
        </w:rPr>
        <w:t>-</w:t>
      </w:r>
      <w:r w:rsidRPr="00545096">
        <w:rPr>
          <w:rFonts w:cstheme="minorHAnsi"/>
          <w:sz w:val="28"/>
          <w:szCs w:val="28"/>
        </w:rPr>
        <w:t>Trained Physicians</w:t>
      </w:r>
      <w:r w:rsidR="00AB0951" w:rsidRPr="00545096">
        <w:rPr>
          <w:rFonts w:cstheme="minorHAnsi"/>
          <w:sz w:val="28"/>
          <w:szCs w:val="28"/>
        </w:rPr>
        <w:t xml:space="preserve"> </w:t>
      </w:r>
      <w:r w:rsidR="00A42E53" w:rsidRPr="00545096">
        <w:rPr>
          <w:rFonts w:cstheme="minorHAnsi"/>
          <w:sz w:val="28"/>
          <w:szCs w:val="28"/>
        </w:rPr>
        <w:t xml:space="preserve">– The Executive Director </w:t>
      </w:r>
      <w:r w:rsidR="0006005D" w:rsidRPr="00545096">
        <w:rPr>
          <w:rFonts w:cstheme="minorHAnsi"/>
          <w:sz w:val="28"/>
          <w:szCs w:val="28"/>
        </w:rPr>
        <w:t xml:space="preserve">updated members on </w:t>
      </w:r>
      <w:r w:rsidR="00955CCD" w:rsidRPr="00545096">
        <w:rPr>
          <w:rFonts w:cstheme="minorHAnsi"/>
          <w:sz w:val="28"/>
          <w:szCs w:val="28"/>
        </w:rPr>
        <w:t>the anticipated bill that would create an alternative pathway for foreign</w:t>
      </w:r>
      <w:r w:rsidR="00184E0E" w:rsidRPr="00545096">
        <w:rPr>
          <w:rFonts w:cstheme="minorHAnsi"/>
          <w:sz w:val="28"/>
          <w:szCs w:val="28"/>
        </w:rPr>
        <w:t xml:space="preserve">-trained physicians. </w:t>
      </w:r>
      <w:r w:rsidR="00F735BA" w:rsidRPr="00545096">
        <w:rPr>
          <w:rFonts w:cstheme="minorHAnsi"/>
          <w:sz w:val="28"/>
          <w:szCs w:val="28"/>
        </w:rPr>
        <w:t xml:space="preserve">He advised that he had received an updated version of a draft prepared by a working group, but that no </w:t>
      </w:r>
      <w:r w:rsidR="00C104C5" w:rsidRPr="00545096">
        <w:rPr>
          <w:rFonts w:cstheme="minorHAnsi"/>
          <w:sz w:val="28"/>
          <w:szCs w:val="28"/>
        </w:rPr>
        <w:t xml:space="preserve">bill had yet been introduced. He had participated in a </w:t>
      </w:r>
      <w:r w:rsidR="00257CE3" w:rsidRPr="00545096">
        <w:rPr>
          <w:rFonts w:cstheme="minorHAnsi"/>
          <w:sz w:val="28"/>
          <w:szCs w:val="28"/>
        </w:rPr>
        <w:t xml:space="preserve">March 31 </w:t>
      </w:r>
      <w:r w:rsidR="00C104C5" w:rsidRPr="00545096">
        <w:rPr>
          <w:rFonts w:cstheme="minorHAnsi"/>
          <w:sz w:val="28"/>
          <w:szCs w:val="28"/>
        </w:rPr>
        <w:t xml:space="preserve">meeting of </w:t>
      </w:r>
      <w:r w:rsidR="00257CE3" w:rsidRPr="00545096">
        <w:rPr>
          <w:rFonts w:cstheme="minorHAnsi"/>
          <w:sz w:val="28"/>
          <w:szCs w:val="28"/>
        </w:rPr>
        <w:t xml:space="preserve">parties interested in the prospect of such a bill. </w:t>
      </w:r>
      <w:r w:rsidR="00545096" w:rsidRPr="00545096">
        <w:rPr>
          <w:rFonts w:cstheme="minorHAnsi"/>
          <w:sz w:val="28"/>
          <w:szCs w:val="28"/>
        </w:rPr>
        <w:t xml:space="preserve">Members were advised that there is much interest in having new pathways for physicians who have not completed residency training in the United States or Canada, which is an existing requirement for physician licensure in Vermont. </w:t>
      </w:r>
    </w:p>
    <w:p w14:paraId="62EB9BE1" w14:textId="1B8B7B06" w:rsidR="00CB2DC0" w:rsidRDefault="00CB2DC0" w:rsidP="005D1A21">
      <w:pPr>
        <w:spacing w:after="0"/>
        <w:ind w:left="360"/>
        <w:rPr>
          <w:rFonts w:cstheme="minorHAnsi"/>
          <w:sz w:val="28"/>
          <w:szCs w:val="28"/>
        </w:rPr>
      </w:pPr>
    </w:p>
    <w:p w14:paraId="26418ADA" w14:textId="0E1B3FF9" w:rsidR="00CB2DC0" w:rsidRDefault="00310E40" w:rsidP="00ED1104">
      <w:pPr>
        <w:pStyle w:val="ListParagraph"/>
        <w:numPr>
          <w:ilvl w:val="0"/>
          <w:numId w:val="6"/>
        </w:numPr>
        <w:spacing w:after="0"/>
        <w:rPr>
          <w:rFonts w:cstheme="minorHAnsi"/>
          <w:b/>
          <w:bCs/>
          <w:sz w:val="28"/>
          <w:szCs w:val="28"/>
        </w:rPr>
      </w:pPr>
      <w:r w:rsidRPr="00F12080">
        <w:rPr>
          <w:rFonts w:cstheme="minorHAnsi"/>
          <w:b/>
          <w:bCs/>
          <w:sz w:val="28"/>
          <w:szCs w:val="28"/>
        </w:rPr>
        <w:lastRenderedPageBreak/>
        <w:t>Convene hearing to discuss any stipulations or disciplinary matters that are before the Board</w:t>
      </w:r>
      <w:r w:rsidR="00EC07B6" w:rsidRPr="00F12080">
        <w:rPr>
          <w:rFonts w:cstheme="minorHAnsi"/>
          <w:b/>
          <w:bCs/>
          <w:sz w:val="28"/>
          <w:szCs w:val="28"/>
        </w:rPr>
        <w:t xml:space="preserve"> (</w:t>
      </w:r>
      <w:r w:rsidR="00E9606F">
        <w:rPr>
          <w:rFonts w:cstheme="minorHAnsi"/>
          <w:b/>
          <w:bCs/>
          <w:sz w:val="28"/>
          <w:szCs w:val="28"/>
        </w:rPr>
        <w:t>1:30</w:t>
      </w:r>
      <w:r w:rsidR="00EC07B6" w:rsidRPr="00F12080">
        <w:rPr>
          <w:rFonts w:cstheme="minorHAnsi"/>
          <w:b/>
          <w:bCs/>
          <w:sz w:val="28"/>
          <w:szCs w:val="28"/>
        </w:rPr>
        <w:t xml:space="preserve"> PM)</w:t>
      </w:r>
      <w:r w:rsidRPr="00F12080">
        <w:rPr>
          <w:rFonts w:cstheme="minorHAnsi"/>
          <w:b/>
          <w:bCs/>
          <w:sz w:val="28"/>
          <w:szCs w:val="28"/>
        </w:rPr>
        <w:t>:</w:t>
      </w:r>
      <w:r w:rsidR="00915DCD">
        <w:rPr>
          <w:rFonts w:cstheme="minorHAnsi"/>
          <w:b/>
          <w:bCs/>
          <w:sz w:val="28"/>
          <w:szCs w:val="28"/>
        </w:rPr>
        <w:t xml:space="preserve">  </w:t>
      </w:r>
    </w:p>
    <w:p w14:paraId="48609A80" w14:textId="77777777" w:rsidR="00E9606F" w:rsidRDefault="00E9606F" w:rsidP="00E9606F">
      <w:pPr>
        <w:pStyle w:val="Default"/>
      </w:pPr>
    </w:p>
    <w:p w14:paraId="0C408708" w14:textId="137E365E" w:rsidR="00E308E4" w:rsidRPr="00E9606F" w:rsidRDefault="00E9606F" w:rsidP="00E9606F">
      <w:pPr>
        <w:pStyle w:val="ListParagraph"/>
        <w:spacing w:after="0"/>
        <w:rPr>
          <w:sz w:val="28"/>
          <w:szCs w:val="28"/>
        </w:rPr>
      </w:pPr>
      <w:r>
        <w:t xml:space="preserve"> </w:t>
      </w:r>
      <w:r>
        <w:rPr>
          <w:b/>
          <w:bCs/>
          <w:sz w:val="28"/>
          <w:szCs w:val="28"/>
        </w:rPr>
        <w:t xml:space="preserve">In re Newton S. Phuong MD, Docket No. MPS 173-1221 Stipulation and Consent Order </w:t>
      </w:r>
      <w:r w:rsidR="00AB0951" w:rsidRPr="00AB0951">
        <w:rPr>
          <w:sz w:val="28"/>
          <w:szCs w:val="28"/>
        </w:rPr>
        <w:t>Dr</w:t>
      </w:r>
      <w:r>
        <w:rPr>
          <w:sz w:val="28"/>
          <w:szCs w:val="28"/>
        </w:rPr>
        <w:t xml:space="preserve">. Greenberg presiding. </w:t>
      </w:r>
      <w:r w:rsidR="00994E2A">
        <w:rPr>
          <w:sz w:val="28"/>
          <w:szCs w:val="28"/>
        </w:rPr>
        <w:t xml:space="preserve"> </w:t>
      </w:r>
      <w:r w:rsidR="00167DC7">
        <w:rPr>
          <w:sz w:val="28"/>
          <w:szCs w:val="28"/>
        </w:rPr>
        <w:t xml:space="preserve">K. Kuehl, </w:t>
      </w:r>
      <w:proofErr w:type="gramStart"/>
      <w:r w:rsidR="00167DC7">
        <w:rPr>
          <w:sz w:val="28"/>
          <w:szCs w:val="28"/>
        </w:rPr>
        <w:t>AAG</w:t>
      </w:r>
      <w:proofErr w:type="gramEnd"/>
      <w:r w:rsidR="00167DC7">
        <w:rPr>
          <w:sz w:val="28"/>
          <w:szCs w:val="28"/>
        </w:rPr>
        <w:t xml:space="preserve"> presented the case. </w:t>
      </w:r>
    </w:p>
    <w:p w14:paraId="6D711442" w14:textId="40084CE2" w:rsidR="00AB0951" w:rsidRDefault="00AB0951" w:rsidP="00E9606F">
      <w:pPr>
        <w:pStyle w:val="Default"/>
        <w:ind w:left="720"/>
        <w:rPr>
          <w:sz w:val="28"/>
          <w:szCs w:val="28"/>
        </w:rPr>
      </w:pPr>
      <w:r>
        <w:rPr>
          <w:sz w:val="28"/>
          <w:szCs w:val="28"/>
        </w:rPr>
        <w:t>Th</w:t>
      </w:r>
      <w:r w:rsidR="00994E2A">
        <w:rPr>
          <w:sz w:val="28"/>
          <w:szCs w:val="28"/>
        </w:rPr>
        <w:t xml:space="preserve">e </w:t>
      </w:r>
      <w:r w:rsidR="00E9606F">
        <w:rPr>
          <w:sz w:val="28"/>
          <w:szCs w:val="28"/>
        </w:rPr>
        <w:t>S</w:t>
      </w:r>
      <w:r w:rsidR="00994E2A">
        <w:rPr>
          <w:sz w:val="28"/>
          <w:szCs w:val="28"/>
        </w:rPr>
        <w:t>tipulatio</w:t>
      </w:r>
      <w:r w:rsidR="00167DC7">
        <w:rPr>
          <w:sz w:val="28"/>
          <w:szCs w:val="28"/>
        </w:rPr>
        <w:t>n</w:t>
      </w:r>
      <w:r w:rsidR="00E9606F">
        <w:rPr>
          <w:sz w:val="28"/>
          <w:szCs w:val="28"/>
        </w:rPr>
        <w:t xml:space="preserve"> and Consent Order</w:t>
      </w:r>
      <w:r w:rsidR="00994E2A">
        <w:rPr>
          <w:sz w:val="28"/>
          <w:szCs w:val="28"/>
        </w:rPr>
        <w:t xml:space="preserve"> </w:t>
      </w:r>
      <w:r>
        <w:rPr>
          <w:sz w:val="28"/>
          <w:szCs w:val="28"/>
        </w:rPr>
        <w:t>passed</w:t>
      </w:r>
      <w:r w:rsidR="00994E2A">
        <w:rPr>
          <w:sz w:val="28"/>
          <w:szCs w:val="28"/>
        </w:rPr>
        <w:t xml:space="preserve"> unanimously</w:t>
      </w:r>
      <w:r>
        <w:rPr>
          <w:sz w:val="28"/>
          <w:szCs w:val="28"/>
        </w:rPr>
        <w:t xml:space="preserve">, </w:t>
      </w:r>
      <w:proofErr w:type="gramStart"/>
      <w:r>
        <w:rPr>
          <w:sz w:val="28"/>
          <w:szCs w:val="28"/>
        </w:rPr>
        <w:t>Opposed</w:t>
      </w:r>
      <w:proofErr w:type="gramEnd"/>
      <w:r>
        <w:rPr>
          <w:sz w:val="28"/>
          <w:szCs w:val="28"/>
        </w:rPr>
        <w:t xml:space="preserve">: none; Abstained: none; Recused: </w:t>
      </w:r>
      <w:r w:rsidR="00E9606F">
        <w:rPr>
          <w:sz w:val="28"/>
          <w:szCs w:val="28"/>
        </w:rPr>
        <w:t>South</w:t>
      </w:r>
      <w:r>
        <w:rPr>
          <w:sz w:val="28"/>
          <w:szCs w:val="28"/>
        </w:rPr>
        <w:t xml:space="preserve"> Investigative Committee. </w:t>
      </w:r>
    </w:p>
    <w:p w14:paraId="2BAB7F4E" w14:textId="77777777" w:rsidR="00E9606F" w:rsidRDefault="00E9606F" w:rsidP="00E9606F">
      <w:pPr>
        <w:pStyle w:val="Default"/>
        <w:ind w:left="720"/>
        <w:rPr>
          <w:sz w:val="28"/>
          <w:szCs w:val="28"/>
        </w:rPr>
      </w:pPr>
    </w:p>
    <w:p w14:paraId="7588E1B6" w14:textId="77777777" w:rsidR="00E9606F" w:rsidRDefault="00E9606F" w:rsidP="00E9606F">
      <w:pPr>
        <w:pStyle w:val="Default"/>
      </w:pPr>
    </w:p>
    <w:p w14:paraId="3A15205F" w14:textId="1F47EC65" w:rsidR="00E9606F" w:rsidRDefault="00E9606F" w:rsidP="00E9606F">
      <w:pPr>
        <w:pStyle w:val="Default"/>
        <w:ind w:left="720"/>
        <w:rPr>
          <w:b/>
          <w:bCs/>
          <w:sz w:val="28"/>
          <w:szCs w:val="28"/>
        </w:rPr>
      </w:pPr>
      <w:r>
        <w:t xml:space="preserve"> </w:t>
      </w:r>
      <w:r>
        <w:rPr>
          <w:b/>
          <w:bCs/>
          <w:sz w:val="28"/>
          <w:szCs w:val="28"/>
        </w:rPr>
        <w:t>In re Bruce Noxon DPM, Docket No. MPS 093-0624 Limitation of Practice Agreement</w:t>
      </w:r>
    </w:p>
    <w:p w14:paraId="0CABB3D8" w14:textId="7551CC20" w:rsidR="00E9606F" w:rsidRDefault="00E9606F" w:rsidP="00E9606F">
      <w:pPr>
        <w:pStyle w:val="Default"/>
        <w:ind w:left="720"/>
        <w:rPr>
          <w:b/>
          <w:bCs/>
          <w:sz w:val="28"/>
          <w:szCs w:val="28"/>
        </w:rPr>
      </w:pPr>
      <w:r>
        <w:rPr>
          <w:b/>
          <w:bCs/>
          <w:sz w:val="28"/>
          <w:szCs w:val="28"/>
        </w:rPr>
        <w:t xml:space="preserve">Dr. Greenberg presiding. K. Kuehl, </w:t>
      </w:r>
      <w:proofErr w:type="gramStart"/>
      <w:r>
        <w:rPr>
          <w:b/>
          <w:bCs/>
          <w:sz w:val="28"/>
          <w:szCs w:val="28"/>
        </w:rPr>
        <w:t>AAG</w:t>
      </w:r>
      <w:proofErr w:type="gramEnd"/>
      <w:r>
        <w:rPr>
          <w:b/>
          <w:bCs/>
          <w:sz w:val="28"/>
          <w:szCs w:val="28"/>
        </w:rPr>
        <w:t xml:space="preserve"> presented the case.</w:t>
      </w:r>
    </w:p>
    <w:p w14:paraId="7CFE1101" w14:textId="0ACDD268" w:rsidR="00E9606F" w:rsidRDefault="00E9606F" w:rsidP="00E9606F">
      <w:pPr>
        <w:pStyle w:val="Default"/>
        <w:ind w:left="720"/>
        <w:rPr>
          <w:sz w:val="28"/>
          <w:szCs w:val="28"/>
        </w:rPr>
      </w:pPr>
      <w:r>
        <w:rPr>
          <w:sz w:val="28"/>
          <w:szCs w:val="28"/>
        </w:rPr>
        <w:t xml:space="preserve">The Limitation of Practice Agreement passed unanimously, </w:t>
      </w:r>
      <w:proofErr w:type="gramStart"/>
      <w:r>
        <w:rPr>
          <w:sz w:val="28"/>
          <w:szCs w:val="28"/>
        </w:rPr>
        <w:t>Opposed</w:t>
      </w:r>
      <w:proofErr w:type="gramEnd"/>
      <w:r>
        <w:rPr>
          <w:sz w:val="28"/>
          <w:szCs w:val="28"/>
        </w:rPr>
        <w:t xml:space="preserve">: none; Abstained: none; Recused: South Investigative Committee. </w:t>
      </w:r>
    </w:p>
    <w:p w14:paraId="40078ECC" w14:textId="77777777" w:rsidR="00E9606F" w:rsidRDefault="00E9606F" w:rsidP="00E9606F">
      <w:pPr>
        <w:pStyle w:val="Default"/>
        <w:ind w:left="720"/>
        <w:rPr>
          <w:sz w:val="28"/>
          <w:szCs w:val="28"/>
        </w:rPr>
      </w:pPr>
    </w:p>
    <w:p w14:paraId="1A59C8D2" w14:textId="56801C7C" w:rsidR="00AB0951" w:rsidRPr="00AB0951" w:rsidRDefault="00AB0951" w:rsidP="00AB0951">
      <w:pPr>
        <w:pStyle w:val="ListParagraph"/>
        <w:spacing w:after="0"/>
        <w:rPr>
          <w:rFonts w:cstheme="minorHAnsi"/>
          <w:sz w:val="28"/>
          <w:szCs w:val="28"/>
        </w:rPr>
      </w:pPr>
      <w:r>
        <w:rPr>
          <w:b/>
          <w:bCs/>
          <w:sz w:val="28"/>
          <w:szCs w:val="28"/>
        </w:rPr>
        <w:t xml:space="preserve">Hearing Concluded at </w:t>
      </w:r>
      <w:r w:rsidR="00BD2E65">
        <w:rPr>
          <w:b/>
          <w:bCs/>
          <w:sz w:val="28"/>
          <w:szCs w:val="28"/>
        </w:rPr>
        <w:t>1</w:t>
      </w:r>
      <w:r w:rsidR="00124175">
        <w:rPr>
          <w:b/>
          <w:bCs/>
          <w:sz w:val="28"/>
          <w:szCs w:val="28"/>
        </w:rPr>
        <w:t>:</w:t>
      </w:r>
      <w:r w:rsidR="00BD2E65">
        <w:rPr>
          <w:b/>
          <w:bCs/>
          <w:sz w:val="28"/>
          <w:szCs w:val="28"/>
        </w:rPr>
        <w:t>47</w:t>
      </w:r>
      <w:r w:rsidR="00167DC7">
        <w:rPr>
          <w:b/>
          <w:bCs/>
          <w:sz w:val="28"/>
          <w:szCs w:val="28"/>
        </w:rPr>
        <w:t xml:space="preserve"> </w:t>
      </w:r>
      <w:r>
        <w:rPr>
          <w:b/>
          <w:bCs/>
          <w:sz w:val="28"/>
          <w:szCs w:val="28"/>
        </w:rPr>
        <w:t>PM</w:t>
      </w:r>
    </w:p>
    <w:p w14:paraId="64CFF663" w14:textId="77777777" w:rsidR="00EC07B6" w:rsidRPr="00915DCD" w:rsidRDefault="00EC07B6" w:rsidP="00915DCD">
      <w:pPr>
        <w:spacing w:after="0"/>
        <w:rPr>
          <w:rFonts w:cstheme="minorHAnsi"/>
          <w:b/>
          <w:bCs/>
          <w:sz w:val="28"/>
          <w:szCs w:val="28"/>
        </w:rPr>
      </w:pPr>
    </w:p>
    <w:p w14:paraId="58BD17B7" w14:textId="2A753C07" w:rsidR="00310E40" w:rsidRPr="00F12080" w:rsidRDefault="0001543A" w:rsidP="00ED1104">
      <w:pPr>
        <w:pStyle w:val="ListParagraph"/>
        <w:numPr>
          <w:ilvl w:val="0"/>
          <w:numId w:val="10"/>
        </w:numPr>
        <w:spacing w:after="0"/>
        <w:rPr>
          <w:rFonts w:cstheme="minorHAnsi"/>
          <w:b/>
          <w:bCs/>
          <w:sz w:val="28"/>
          <w:szCs w:val="28"/>
        </w:rPr>
      </w:pPr>
      <w:r>
        <w:rPr>
          <w:rFonts w:cstheme="minorHAnsi"/>
          <w:b/>
          <w:bCs/>
          <w:sz w:val="28"/>
          <w:szCs w:val="28"/>
        </w:rPr>
        <w:t>Rec</w:t>
      </w:r>
      <w:r w:rsidR="00310E40" w:rsidRPr="00F12080">
        <w:rPr>
          <w:rFonts w:cstheme="minorHAnsi"/>
          <w:b/>
          <w:bCs/>
          <w:sz w:val="28"/>
          <w:szCs w:val="28"/>
        </w:rPr>
        <w:t>onvene meeting; Executive Session to Discuss:</w:t>
      </w:r>
    </w:p>
    <w:p w14:paraId="6943A85C" w14:textId="77777777" w:rsidR="00310E40" w:rsidRPr="006C1EA9" w:rsidRDefault="00310E40" w:rsidP="00ED1104">
      <w:pPr>
        <w:pStyle w:val="ListParagraph"/>
        <w:numPr>
          <w:ilvl w:val="1"/>
          <w:numId w:val="11"/>
        </w:numPr>
        <w:spacing w:after="0"/>
        <w:rPr>
          <w:rFonts w:cstheme="minorHAnsi"/>
          <w:sz w:val="28"/>
          <w:szCs w:val="28"/>
        </w:rPr>
      </w:pPr>
      <w:r w:rsidRPr="006C1EA9">
        <w:rPr>
          <w:rFonts w:cstheme="minorHAnsi"/>
          <w:sz w:val="28"/>
          <w:szCs w:val="28"/>
        </w:rPr>
        <w:t>Investigative cases recommended for closure</w:t>
      </w:r>
    </w:p>
    <w:p w14:paraId="639ECC4D" w14:textId="77777777" w:rsidR="00310E40" w:rsidRPr="006C1EA9" w:rsidRDefault="00310E40" w:rsidP="00ED1104">
      <w:pPr>
        <w:pStyle w:val="ListParagraph"/>
        <w:numPr>
          <w:ilvl w:val="1"/>
          <w:numId w:val="11"/>
        </w:numPr>
        <w:spacing w:after="0"/>
        <w:rPr>
          <w:rFonts w:cstheme="minorHAnsi"/>
          <w:sz w:val="28"/>
          <w:szCs w:val="28"/>
        </w:rPr>
      </w:pPr>
      <w:r w:rsidRPr="006C1EA9">
        <w:rPr>
          <w:rFonts w:cstheme="minorHAnsi"/>
          <w:sz w:val="28"/>
          <w:szCs w:val="28"/>
        </w:rPr>
        <w:t>Other matters that are confidential by law, if any</w:t>
      </w:r>
    </w:p>
    <w:p w14:paraId="0E119A37" w14:textId="77777777" w:rsidR="00ED1104" w:rsidRDefault="00ED1104" w:rsidP="00ED1104">
      <w:pPr>
        <w:spacing w:after="0"/>
        <w:ind w:left="720"/>
        <w:rPr>
          <w:rFonts w:cstheme="minorHAnsi"/>
          <w:sz w:val="28"/>
          <w:szCs w:val="28"/>
        </w:rPr>
      </w:pPr>
    </w:p>
    <w:p w14:paraId="52A9440F" w14:textId="42FE9560" w:rsidR="00124175" w:rsidRDefault="00915DCD" w:rsidP="00ED1104">
      <w:pPr>
        <w:spacing w:after="0"/>
        <w:ind w:left="720"/>
        <w:rPr>
          <w:rFonts w:cstheme="minorHAnsi"/>
          <w:sz w:val="28"/>
          <w:szCs w:val="28"/>
        </w:rPr>
      </w:pPr>
      <w:r>
        <w:rPr>
          <w:rFonts w:cstheme="minorHAnsi"/>
          <w:sz w:val="28"/>
          <w:szCs w:val="28"/>
        </w:rPr>
        <w:lastRenderedPageBreak/>
        <w:t>D</w:t>
      </w:r>
      <w:r w:rsidR="00124175">
        <w:rPr>
          <w:rFonts w:cstheme="minorHAnsi"/>
          <w:sz w:val="28"/>
          <w:szCs w:val="28"/>
        </w:rPr>
        <w:t>r. Coddaire</w:t>
      </w:r>
      <w:r w:rsidR="00CB2DC0" w:rsidRPr="00F12080">
        <w:rPr>
          <w:rFonts w:cstheme="minorHAnsi"/>
          <w:sz w:val="28"/>
          <w:szCs w:val="28"/>
        </w:rPr>
        <w:t xml:space="preserve"> made a motion at </w:t>
      </w:r>
      <w:r w:rsidR="00124175">
        <w:rPr>
          <w:rFonts w:cstheme="minorHAnsi"/>
          <w:sz w:val="28"/>
          <w:szCs w:val="28"/>
        </w:rPr>
        <w:t>2:10</w:t>
      </w:r>
      <w:r w:rsidR="00167DC7">
        <w:rPr>
          <w:rFonts w:cstheme="minorHAnsi"/>
          <w:sz w:val="28"/>
          <w:szCs w:val="28"/>
        </w:rPr>
        <w:t xml:space="preserve"> </w:t>
      </w:r>
      <w:r w:rsidR="00CB2DC0" w:rsidRPr="00F12080">
        <w:rPr>
          <w:rFonts w:cstheme="minorHAnsi"/>
          <w:sz w:val="28"/>
          <w:szCs w:val="28"/>
        </w:rPr>
        <w:t xml:space="preserve">PM to </w:t>
      </w:r>
      <w:r w:rsidR="00BA62F4" w:rsidRPr="00F12080">
        <w:rPr>
          <w:rFonts w:cstheme="minorHAnsi"/>
          <w:sz w:val="28"/>
          <w:szCs w:val="28"/>
        </w:rPr>
        <w:t>enter</w:t>
      </w:r>
      <w:r w:rsidR="00CB2DC0" w:rsidRPr="00F12080">
        <w:rPr>
          <w:rFonts w:cstheme="minorHAnsi"/>
          <w:sz w:val="28"/>
          <w:szCs w:val="28"/>
        </w:rPr>
        <w:t xml:space="preserve"> </w:t>
      </w:r>
      <w:proofErr w:type="gramStart"/>
      <w:r w:rsidR="00CB2DC0" w:rsidRPr="00F12080">
        <w:rPr>
          <w:rFonts w:cstheme="minorHAnsi"/>
          <w:sz w:val="28"/>
          <w:szCs w:val="28"/>
        </w:rPr>
        <w:t>Executive</w:t>
      </w:r>
      <w:proofErr w:type="gramEnd"/>
      <w:r w:rsidR="00CB2DC0" w:rsidRPr="00F12080">
        <w:rPr>
          <w:rFonts w:cstheme="minorHAnsi"/>
          <w:sz w:val="28"/>
          <w:szCs w:val="28"/>
        </w:rPr>
        <w:t xml:space="preserve"> Session to discuss confidential matters related to investigations. </w:t>
      </w:r>
      <w:r w:rsidR="00167DC7">
        <w:rPr>
          <w:rFonts w:cstheme="minorHAnsi"/>
          <w:sz w:val="28"/>
          <w:szCs w:val="28"/>
        </w:rPr>
        <w:t>Dr. Tortolani</w:t>
      </w:r>
      <w:r w:rsidR="00CB2DC0" w:rsidRPr="00F12080">
        <w:rPr>
          <w:rFonts w:cstheme="minorHAnsi"/>
          <w:sz w:val="28"/>
          <w:szCs w:val="28"/>
        </w:rPr>
        <w:t xml:space="preserve"> seconded the motion. The motion passed; opposed: none; recused: none; abstained: none.</w:t>
      </w:r>
    </w:p>
    <w:p w14:paraId="4B9CA405" w14:textId="77777777" w:rsidR="00994E2A" w:rsidRPr="00F12080" w:rsidRDefault="00994E2A" w:rsidP="00ED1104">
      <w:pPr>
        <w:spacing w:after="0"/>
        <w:ind w:left="720"/>
        <w:rPr>
          <w:rFonts w:cstheme="minorHAnsi"/>
          <w:sz w:val="28"/>
          <w:szCs w:val="28"/>
        </w:rPr>
      </w:pPr>
    </w:p>
    <w:p w14:paraId="3F22E543" w14:textId="1DE0ADA5" w:rsidR="00310E40" w:rsidRPr="00F12080" w:rsidRDefault="00310E40" w:rsidP="00ED1104">
      <w:pPr>
        <w:pStyle w:val="ListParagraph"/>
        <w:numPr>
          <w:ilvl w:val="0"/>
          <w:numId w:val="12"/>
        </w:numPr>
        <w:spacing w:after="0"/>
        <w:rPr>
          <w:rFonts w:cstheme="minorHAnsi"/>
          <w:b/>
          <w:bCs/>
          <w:sz w:val="28"/>
          <w:szCs w:val="28"/>
        </w:rPr>
      </w:pPr>
      <w:r w:rsidRPr="00F12080">
        <w:rPr>
          <w:rFonts w:cstheme="minorHAnsi"/>
          <w:b/>
          <w:bCs/>
          <w:sz w:val="28"/>
          <w:szCs w:val="28"/>
        </w:rPr>
        <w:t>Return to Open Session</w:t>
      </w:r>
      <w:r w:rsidR="00AD3F3C">
        <w:rPr>
          <w:rFonts w:cstheme="minorHAnsi"/>
          <w:b/>
          <w:bCs/>
          <w:sz w:val="28"/>
          <w:szCs w:val="28"/>
        </w:rPr>
        <w:t xml:space="preserve"> </w:t>
      </w:r>
      <w:r w:rsidR="00E308E4">
        <w:rPr>
          <w:rFonts w:cstheme="minorHAnsi"/>
          <w:b/>
          <w:bCs/>
          <w:sz w:val="28"/>
          <w:szCs w:val="28"/>
        </w:rPr>
        <w:t>2:</w:t>
      </w:r>
      <w:r w:rsidR="00124175">
        <w:rPr>
          <w:rFonts w:cstheme="minorHAnsi"/>
          <w:b/>
          <w:bCs/>
          <w:sz w:val="28"/>
          <w:szCs w:val="28"/>
        </w:rPr>
        <w:t>30</w:t>
      </w:r>
      <w:r w:rsidR="00E308E4">
        <w:rPr>
          <w:rFonts w:cstheme="minorHAnsi"/>
          <w:b/>
          <w:bCs/>
          <w:sz w:val="28"/>
          <w:szCs w:val="28"/>
        </w:rPr>
        <w:t xml:space="preserve"> PM</w:t>
      </w:r>
      <w:r w:rsidRPr="00F12080">
        <w:rPr>
          <w:rFonts w:cstheme="minorHAnsi"/>
          <w:b/>
          <w:bCs/>
          <w:sz w:val="28"/>
          <w:szCs w:val="28"/>
        </w:rPr>
        <w:t xml:space="preserve"> Board Actions on matters discussed in Executive Session:</w:t>
      </w:r>
    </w:p>
    <w:p w14:paraId="3FB8F7C6" w14:textId="77777777" w:rsidR="00CB2DC0" w:rsidRPr="00AD3F3C" w:rsidRDefault="00CB2DC0" w:rsidP="00AD3F3C">
      <w:pPr>
        <w:spacing w:after="0"/>
        <w:rPr>
          <w:rFonts w:cstheme="minorHAnsi"/>
          <w:sz w:val="28"/>
          <w:szCs w:val="28"/>
        </w:rPr>
      </w:pPr>
    </w:p>
    <w:p w14:paraId="274EC9FE" w14:textId="68B237C6" w:rsidR="00CB2DC0" w:rsidRPr="00F12080" w:rsidRDefault="00D068BD" w:rsidP="00ED1104">
      <w:pPr>
        <w:pStyle w:val="ListParagraph"/>
        <w:spacing w:after="0"/>
        <w:rPr>
          <w:rFonts w:cstheme="minorHAnsi"/>
          <w:sz w:val="28"/>
          <w:szCs w:val="28"/>
        </w:rPr>
      </w:pPr>
      <w:r>
        <w:rPr>
          <w:rFonts w:cstheme="minorHAnsi"/>
          <w:b/>
          <w:bCs/>
          <w:sz w:val="28"/>
          <w:szCs w:val="28"/>
        </w:rPr>
        <w:t>D. Philibert</w:t>
      </w:r>
      <w:r w:rsidR="00CB2DC0" w:rsidRPr="00F12080">
        <w:rPr>
          <w:rFonts w:cstheme="minorHAnsi"/>
          <w:b/>
          <w:bCs/>
          <w:sz w:val="28"/>
          <w:szCs w:val="28"/>
        </w:rPr>
        <w:t>, North Investigative Committee, asked to close:</w:t>
      </w:r>
    </w:p>
    <w:p w14:paraId="14A7DE68" w14:textId="77777777" w:rsidR="00CB2DC0" w:rsidRPr="00F12080" w:rsidRDefault="00CB2DC0" w:rsidP="00ED1104">
      <w:pPr>
        <w:pStyle w:val="ListParagraph"/>
        <w:spacing w:after="0"/>
        <w:rPr>
          <w:rFonts w:cstheme="minorHAnsi"/>
          <w:sz w:val="28"/>
          <w:szCs w:val="28"/>
        </w:rPr>
      </w:pPr>
    </w:p>
    <w:p w14:paraId="4F4E371C" w14:textId="6A879F9B" w:rsidR="000920B6" w:rsidRPr="00F12080" w:rsidRDefault="000920B6" w:rsidP="00ED1104">
      <w:pPr>
        <w:pStyle w:val="ListParagraph"/>
        <w:spacing w:after="0"/>
        <w:rPr>
          <w:rFonts w:cstheme="minorHAnsi"/>
          <w:sz w:val="28"/>
          <w:szCs w:val="28"/>
        </w:rPr>
      </w:pPr>
      <w:r w:rsidRPr="00F12080">
        <w:rPr>
          <w:rFonts w:cstheme="minorHAnsi"/>
          <w:sz w:val="28"/>
          <w:szCs w:val="28"/>
        </w:rPr>
        <w:t xml:space="preserve">MPN </w:t>
      </w:r>
      <w:r w:rsidR="00124175">
        <w:rPr>
          <w:rFonts w:cstheme="minorHAnsi"/>
          <w:sz w:val="28"/>
          <w:szCs w:val="28"/>
        </w:rPr>
        <w:t>011-0125</w:t>
      </w:r>
      <w:r w:rsidRPr="00F12080">
        <w:rPr>
          <w:rFonts w:cstheme="minorHAnsi"/>
          <w:sz w:val="28"/>
          <w:szCs w:val="28"/>
        </w:rPr>
        <w:t xml:space="preserve"> </w:t>
      </w:r>
      <w:r w:rsidR="004026F3" w:rsidRPr="00F12080">
        <w:rPr>
          <w:rFonts w:cstheme="minorHAnsi"/>
          <w:sz w:val="28"/>
          <w:szCs w:val="28"/>
        </w:rPr>
        <w:t xml:space="preserve">– </w:t>
      </w:r>
      <w:r w:rsidR="004026F3">
        <w:rPr>
          <w:rFonts w:cstheme="minorHAnsi"/>
          <w:sz w:val="28"/>
          <w:szCs w:val="28"/>
        </w:rPr>
        <w:t>Letter</w:t>
      </w:r>
      <w:r w:rsidRPr="00F12080">
        <w:rPr>
          <w:rFonts w:cstheme="minorHAnsi"/>
          <w:sz w:val="28"/>
          <w:szCs w:val="28"/>
        </w:rPr>
        <w:t xml:space="preserve"> #1 </w:t>
      </w:r>
      <w:r w:rsidRPr="00F12080">
        <w:rPr>
          <w:rFonts w:cstheme="minorHAnsi"/>
          <w:sz w:val="28"/>
          <w:szCs w:val="28"/>
        </w:rPr>
        <w:br/>
      </w:r>
    </w:p>
    <w:p w14:paraId="070BFA0D" w14:textId="0950BD59" w:rsidR="00CB2DC0" w:rsidRDefault="00BB3D1F" w:rsidP="00ED1104">
      <w:pPr>
        <w:pStyle w:val="ListParagraph"/>
        <w:spacing w:after="0"/>
        <w:rPr>
          <w:rFonts w:cstheme="minorHAnsi"/>
          <w:sz w:val="28"/>
          <w:szCs w:val="28"/>
        </w:rPr>
      </w:pPr>
      <w:r>
        <w:rPr>
          <w:rFonts w:cstheme="minorHAnsi"/>
          <w:sz w:val="28"/>
          <w:szCs w:val="28"/>
        </w:rPr>
        <w:t xml:space="preserve">S. </w:t>
      </w:r>
      <w:r w:rsidR="00124175">
        <w:rPr>
          <w:rFonts w:cstheme="minorHAnsi"/>
          <w:sz w:val="28"/>
          <w:szCs w:val="28"/>
        </w:rPr>
        <w:t>Tucker</w:t>
      </w:r>
      <w:r w:rsidR="00CB2DC0" w:rsidRPr="00F12080">
        <w:rPr>
          <w:rFonts w:cstheme="minorHAnsi"/>
          <w:sz w:val="28"/>
          <w:szCs w:val="28"/>
        </w:rPr>
        <w:t xml:space="preserve"> made a motion to close the cases presented. </w:t>
      </w:r>
      <w:r w:rsidR="00124175">
        <w:rPr>
          <w:rFonts w:cstheme="minorHAnsi"/>
          <w:sz w:val="28"/>
          <w:szCs w:val="28"/>
        </w:rPr>
        <w:t>R. Ciappenelli</w:t>
      </w:r>
      <w:r w:rsidR="00CB2DC0" w:rsidRPr="00F12080">
        <w:rPr>
          <w:rFonts w:cstheme="minorHAnsi"/>
          <w:sz w:val="28"/>
          <w:szCs w:val="28"/>
        </w:rPr>
        <w:t xml:space="preserve"> seconded the motion. The motion passed; opposed: none; </w:t>
      </w:r>
      <w:r w:rsidR="00F70B8E" w:rsidRPr="00F12080">
        <w:rPr>
          <w:rFonts w:cstheme="minorHAnsi"/>
          <w:sz w:val="28"/>
          <w:szCs w:val="28"/>
        </w:rPr>
        <w:t>abstained</w:t>
      </w:r>
      <w:r w:rsidR="00CB2DC0" w:rsidRPr="00F12080">
        <w:rPr>
          <w:rFonts w:cstheme="minorHAnsi"/>
          <w:sz w:val="28"/>
          <w:szCs w:val="28"/>
        </w:rPr>
        <w:t xml:space="preserve">: none; </w:t>
      </w:r>
      <w:r w:rsidR="00F70B8E" w:rsidRPr="00F12080">
        <w:rPr>
          <w:rFonts w:cstheme="minorHAnsi"/>
          <w:sz w:val="28"/>
          <w:szCs w:val="28"/>
        </w:rPr>
        <w:t>recused</w:t>
      </w:r>
      <w:r w:rsidR="00CB2DC0" w:rsidRPr="00F12080">
        <w:rPr>
          <w:rFonts w:cstheme="minorHAnsi"/>
          <w:sz w:val="28"/>
          <w:szCs w:val="28"/>
        </w:rPr>
        <w:t xml:space="preserve">: </w:t>
      </w:r>
      <w:r>
        <w:rPr>
          <w:rFonts w:cstheme="minorHAnsi"/>
          <w:sz w:val="28"/>
          <w:szCs w:val="28"/>
        </w:rPr>
        <w:t xml:space="preserve">Dr. </w:t>
      </w:r>
      <w:r w:rsidR="00124175">
        <w:rPr>
          <w:rFonts w:cstheme="minorHAnsi"/>
          <w:sz w:val="28"/>
          <w:szCs w:val="28"/>
        </w:rPr>
        <w:t>Ireland</w:t>
      </w:r>
      <w:r>
        <w:rPr>
          <w:rFonts w:cstheme="minorHAnsi"/>
          <w:sz w:val="28"/>
          <w:szCs w:val="28"/>
        </w:rPr>
        <w:t xml:space="preserve"> and </w:t>
      </w:r>
      <w:r w:rsidR="00F70B8E" w:rsidRPr="00F12080">
        <w:rPr>
          <w:rFonts w:cstheme="minorHAnsi"/>
          <w:sz w:val="28"/>
          <w:szCs w:val="28"/>
        </w:rPr>
        <w:t>North Investigative Committee</w:t>
      </w:r>
      <w:r w:rsidR="00CB2DC0" w:rsidRPr="00F12080">
        <w:rPr>
          <w:rFonts w:cstheme="minorHAnsi"/>
          <w:sz w:val="28"/>
          <w:szCs w:val="28"/>
        </w:rPr>
        <w:t>.</w:t>
      </w:r>
    </w:p>
    <w:p w14:paraId="0EF45752" w14:textId="77777777" w:rsidR="00A32066" w:rsidRDefault="00A32066" w:rsidP="00ED1104">
      <w:pPr>
        <w:pStyle w:val="ListParagraph"/>
        <w:spacing w:after="0"/>
        <w:rPr>
          <w:rFonts w:cstheme="minorHAnsi"/>
          <w:sz w:val="28"/>
          <w:szCs w:val="28"/>
        </w:rPr>
      </w:pPr>
    </w:p>
    <w:p w14:paraId="373BD2CD" w14:textId="77777777" w:rsidR="00A32066" w:rsidRPr="00F12080" w:rsidRDefault="00A32066" w:rsidP="00ED1104">
      <w:pPr>
        <w:pStyle w:val="ListParagraph"/>
        <w:spacing w:after="0"/>
        <w:rPr>
          <w:rFonts w:cstheme="minorHAnsi"/>
          <w:sz w:val="28"/>
          <w:szCs w:val="28"/>
        </w:rPr>
      </w:pPr>
    </w:p>
    <w:p w14:paraId="71847606" w14:textId="77777777" w:rsidR="00CB2DC0" w:rsidRPr="00F12080" w:rsidRDefault="00CB2DC0" w:rsidP="00ED1104">
      <w:pPr>
        <w:pStyle w:val="ListParagraph"/>
        <w:spacing w:after="0"/>
        <w:rPr>
          <w:rFonts w:cstheme="minorHAnsi"/>
          <w:b/>
          <w:bCs/>
          <w:sz w:val="28"/>
          <w:szCs w:val="28"/>
        </w:rPr>
      </w:pPr>
    </w:p>
    <w:p w14:paraId="22123697" w14:textId="6664C32F" w:rsidR="00F70B8E" w:rsidRPr="00F12080" w:rsidRDefault="00A04D65" w:rsidP="00ED1104">
      <w:pPr>
        <w:pStyle w:val="ListParagraph"/>
        <w:spacing w:after="0"/>
        <w:rPr>
          <w:rFonts w:cstheme="minorHAnsi"/>
          <w:b/>
          <w:bCs/>
          <w:sz w:val="28"/>
          <w:szCs w:val="28"/>
        </w:rPr>
      </w:pPr>
      <w:r>
        <w:rPr>
          <w:rFonts w:cstheme="minorHAnsi"/>
          <w:b/>
          <w:bCs/>
          <w:sz w:val="28"/>
          <w:szCs w:val="28"/>
        </w:rPr>
        <w:t>G. Falk</w:t>
      </w:r>
      <w:r w:rsidR="00F70B8E" w:rsidRPr="00F12080">
        <w:rPr>
          <w:rFonts w:cstheme="minorHAnsi"/>
          <w:b/>
          <w:bCs/>
          <w:sz w:val="28"/>
          <w:szCs w:val="28"/>
        </w:rPr>
        <w:t>, Central Investigative Committee, asked to close:</w:t>
      </w:r>
    </w:p>
    <w:p w14:paraId="6EF729F7" w14:textId="77777777" w:rsidR="000920B6" w:rsidRPr="00F12080" w:rsidRDefault="000920B6" w:rsidP="00ED1104">
      <w:pPr>
        <w:pStyle w:val="ListParagraph"/>
        <w:spacing w:after="0"/>
        <w:rPr>
          <w:rFonts w:cstheme="minorHAnsi"/>
          <w:b/>
          <w:bCs/>
          <w:sz w:val="28"/>
          <w:szCs w:val="28"/>
        </w:rPr>
      </w:pPr>
    </w:p>
    <w:p w14:paraId="496C35CF" w14:textId="77777777" w:rsidR="00124175" w:rsidRDefault="000920B6" w:rsidP="00BB3D1F">
      <w:pPr>
        <w:pStyle w:val="ListParagraph"/>
        <w:spacing w:after="0"/>
        <w:rPr>
          <w:rFonts w:cstheme="minorHAnsi"/>
          <w:sz w:val="28"/>
          <w:szCs w:val="28"/>
        </w:rPr>
      </w:pPr>
      <w:r w:rsidRPr="00F12080">
        <w:rPr>
          <w:rFonts w:cstheme="minorHAnsi"/>
          <w:sz w:val="28"/>
          <w:szCs w:val="28"/>
        </w:rPr>
        <w:t xml:space="preserve">MPC </w:t>
      </w:r>
      <w:r w:rsidR="00124175">
        <w:rPr>
          <w:rFonts w:cstheme="minorHAnsi"/>
          <w:sz w:val="28"/>
          <w:szCs w:val="28"/>
        </w:rPr>
        <w:t>004-0125</w:t>
      </w:r>
      <w:r w:rsidRPr="00F12080">
        <w:rPr>
          <w:rFonts w:cstheme="minorHAnsi"/>
          <w:sz w:val="28"/>
          <w:szCs w:val="28"/>
        </w:rPr>
        <w:t xml:space="preserve"> – </w:t>
      </w:r>
      <w:r w:rsidR="00BB3D1F">
        <w:rPr>
          <w:rFonts w:cstheme="minorHAnsi"/>
          <w:sz w:val="28"/>
          <w:szCs w:val="28"/>
        </w:rPr>
        <w:t xml:space="preserve">Special </w:t>
      </w:r>
      <w:r w:rsidRPr="00F12080">
        <w:rPr>
          <w:rFonts w:cstheme="minorHAnsi"/>
          <w:sz w:val="28"/>
          <w:szCs w:val="28"/>
        </w:rPr>
        <w:t>Letter #1</w:t>
      </w:r>
      <w:r w:rsidR="00DC7ABC" w:rsidRPr="00F12080">
        <w:rPr>
          <w:rFonts w:cstheme="minorHAnsi"/>
          <w:sz w:val="28"/>
          <w:szCs w:val="28"/>
        </w:rPr>
        <w:t xml:space="preserve"> </w:t>
      </w:r>
    </w:p>
    <w:p w14:paraId="1830234A" w14:textId="77777777" w:rsidR="00124175" w:rsidRDefault="00124175" w:rsidP="00BB3D1F">
      <w:pPr>
        <w:pStyle w:val="ListParagraph"/>
        <w:spacing w:after="0"/>
        <w:rPr>
          <w:rFonts w:cstheme="minorHAnsi"/>
          <w:sz w:val="28"/>
          <w:szCs w:val="28"/>
        </w:rPr>
      </w:pPr>
      <w:r>
        <w:rPr>
          <w:rFonts w:cstheme="minorHAnsi"/>
          <w:sz w:val="28"/>
          <w:szCs w:val="28"/>
        </w:rPr>
        <w:lastRenderedPageBreak/>
        <w:t>MPC 130-1024 – Special Letter #1</w:t>
      </w:r>
    </w:p>
    <w:p w14:paraId="4DD8F723" w14:textId="1A6E0588" w:rsidR="000920B6" w:rsidRPr="00BB3D1F" w:rsidRDefault="00124175" w:rsidP="00BB3D1F">
      <w:pPr>
        <w:pStyle w:val="ListParagraph"/>
        <w:spacing w:after="0"/>
        <w:rPr>
          <w:rFonts w:cstheme="minorHAnsi"/>
          <w:sz w:val="28"/>
          <w:szCs w:val="28"/>
        </w:rPr>
      </w:pPr>
      <w:r>
        <w:rPr>
          <w:rFonts w:cstheme="minorHAnsi"/>
          <w:sz w:val="28"/>
          <w:szCs w:val="28"/>
        </w:rPr>
        <w:t>MPC 023-0225 – Letter #1</w:t>
      </w:r>
      <w:r w:rsidR="000920B6" w:rsidRPr="00F12080">
        <w:rPr>
          <w:rFonts w:cstheme="minorHAnsi"/>
          <w:sz w:val="28"/>
          <w:szCs w:val="28"/>
        </w:rPr>
        <w:br/>
      </w:r>
    </w:p>
    <w:p w14:paraId="2FC5109B" w14:textId="1B599EFA" w:rsidR="00F70B8E" w:rsidRPr="00F12080" w:rsidRDefault="004026F3" w:rsidP="00ED1104">
      <w:pPr>
        <w:pStyle w:val="ListParagraph"/>
        <w:spacing w:after="0"/>
        <w:rPr>
          <w:rFonts w:cstheme="minorHAnsi"/>
          <w:sz w:val="28"/>
          <w:szCs w:val="28"/>
        </w:rPr>
      </w:pPr>
      <w:bookmarkStart w:id="0" w:name="_Hlk194574939"/>
      <w:r>
        <w:rPr>
          <w:rFonts w:cstheme="minorHAnsi"/>
          <w:sz w:val="28"/>
          <w:szCs w:val="28"/>
        </w:rPr>
        <w:t>S. Tucker</w:t>
      </w:r>
      <w:r w:rsidR="00F70B8E" w:rsidRPr="00F12080">
        <w:rPr>
          <w:rFonts w:cstheme="minorHAnsi"/>
          <w:sz w:val="28"/>
          <w:szCs w:val="28"/>
        </w:rPr>
        <w:t xml:space="preserve"> made a motion to close the cases presented. </w:t>
      </w:r>
      <w:r>
        <w:rPr>
          <w:rFonts w:cstheme="minorHAnsi"/>
          <w:sz w:val="28"/>
          <w:szCs w:val="28"/>
        </w:rPr>
        <w:t>Dr. Tortolani</w:t>
      </w:r>
      <w:r w:rsidR="00F70B8E" w:rsidRPr="00F12080">
        <w:rPr>
          <w:rFonts w:cstheme="minorHAnsi"/>
          <w:sz w:val="28"/>
          <w:szCs w:val="28"/>
        </w:rPr>
        <w:t xml:space="preserve"> seconded the motion. The motion passed; opposed: none; abstained: none; recused: Central Investigative Committee.</w:t>
      </w:r>
    </w:p>
    <w:bookmarkEnd w:id="0"/>
    <w:p w14:paraId="361AC44E" w14:textId="77777777" w:rsidR="00F70B8E" w:rsidRPr="00F12080" w:rsidRDefault="00F70B8E" w:rsidP="00ED1104">
      <w:pPr>
        <w:pStyle w:val="ListParagraph"/>
        <w:spacing w:after="0"/>
        <w:rPr>
          <w:rFonts w:cstheme="minorHAnsi"/>
          <w:sz w:val="28"/>
          <w:szCs w:val="28"/>
        </w:rPr>
      </w:pPr>
    </w:p>
    <w:p w14:paraId="0ED5F12E" w14:textId="50F9F421" w:rsidR="00F70B8E" w:rsidRDefault="004026F3" w:rsidP="00ED1104">
      <w:pPr>
        <w:pStyle w:val="ListParagraph"/>
        <w:spacing w:after="0"/>
        <w:rPr>
          <w:rFonts w:cstheme="minorHAnsi"/>
          <w:b/>
          <w:bCs/>
          <w:sz w:val="28"/>
          <w:szCs w:val="28"/>
        </w:rPr>
      </w:pPr>
      <w:r>
        <w:rPr>
          <w:rFonts w:cstheme="minorHAnsi"/>
          <w:b/>
          <w:bCs/>
          <w:sz w:val="28"/>
          <w:szCs w:val="28"/>
        </w:rPr>
        <w:t>Dr. Odigie</w:t>
      </w:r>
      <w:r w:rsidR="00F70B8E" w:rsidRPr="00F12080">
        <w:rPr>
          <w:rFonts w:cstheme="minorHAnsi"/>
          <w:b/>
          <w:bCs/>
          <w:sz w:val="28"/>
          <w:szCs w:val="28"/>
        </w:rPr>
        <w:t>, South Investigative Committee, asked to close:</w:t>
      </w:r>
    </w:p>
    <w:p w14:paraId="3D04B6E1" w14:textId="77777777" w:rsidR="004026F3" w:rsidRDefault="004026F3" w:rsidP="00ED1104">
      <w:pPr>
        <w:pStyle w:val="ListParagraph"/>
        <w:spacing w:after="0"/>
        <w:rPr>
          <w:rFonts w:cstheme="minorHAnsi"/>
          <w:b/>
          <w:bCs/>
          <w:sz w:val="28"/>
          <w:szCs w:val="28"/>
        </w:rPr>
      </w:pPr>
    </w:p>
    <w:p w14:paraId="11541610" w14:textId="56F82256" w:rsidR="004026F3" w:rsidRDefault="004026F3" w:rsidP="00ED1104">
      <w:pPr>
        <w:pStyle w:val="ListParagraph"/>
        <w:spacing w:after="0"/>
        <w:rPr>
          <w:rFonts w:cstheme="minorHAnsi"/>
          <w:sz w:val="28"/>
          <w:szCs w:val="28"/>
        </w:rPr>
      </w:pPr>
      <w:r w:rsidRPr="004026F3">
        <w:rPr>
          <w:rFonts w:cstheme="minorHAnsi"/>
          <w:sz w:val="28"/>
          <w:szCs w:val="28"/>
        </w:rPr>
        <w:t>MPS 163-1224 – Special Letter #1</w:t>
      </w:r>
    </w:p>
    <w:p w14:paraId="55619158" w14:textId="77777777" w:rsidR="004026F3" w:rsidRDefault="004026F3" w:rsidP="00ED1104">
      <w:pPr>
        <w:pStyle w:val="ListParagraph"/>
        <w:spacing w:after="0"/>
        <w:rPr>
          <w:rFonts w:cstheme="minorHAnsi"/>
          <w:sz w:val="28"/>
          <w:szCs w:val="28"/>
        </w:rPr>
      </w:pPr>
    </w:p>
    <w:p w14:paraId="1FCA0656" w14:textId="1612B6C9" w:rsidR="004026F3" w:rsidRPr="00F12080" w:rsidRDefault="004026F3" w:rsidP="004026F3">
      <w:pPr>
        <w:pStyle w:val="ListParagraph"/>
        <w:spacing w:after="0"/>
        <w:rPr>
          <w:rFonts w:cstheme="minorHAnsi"/>
          <w:sz w:val="28"/>
          <w:szCs w:val="28"/>
        </w:rPr>
      </w:pPr>
      <w:r>
        <w:rPr>
          <w:rFonts w:cstheme="minorHAnsi"/>
          <w:sz w:val="28"/>
          <w:szCs w:val="28"/>
        </w:rPr>
        <w:t>D. Philibert</w:t>
      </w:r>
      <w:r w:rsidRPr="00F12080">
        <w:rPr>
          <w:rFonts w:cstheme="minorHAnsi"/>
          <w:sz w:val="28"/>
          <w:szCs w:val="28"/>
        </w:rPr>
        <w:t xml:space="preserve"> made a motion to close the cases presented. </w:t>
      </w:r>
      <w:r>
        <w:rPr>
          <w:rFonts w:cstheme="minorHAnsi"/>
          <w:sz w:val="28"/>
          <w:szCs w:val="28"/>
        </w:rPr>
        <w:t>Dr. King</w:t>
      </w:r>
      <w:r w:rsidRPr="00F12080">
        <w:rPr>
          <w:rFonts w:cstheme="minorHAnsi"/>
          <w:sz w:val="28"/>
          <w:szCs w:val="28"/>
        </w:rPr>
        <w:t xml:space="preserve"> seconded the motion. The motion passed; opposed: none; abstained: none; recused: Central Investigative Committee.</w:t>
      </w:r>
    </w:p>
    <w:p w14:paraId="44CE4FE6" w14:textId="162338AC" w:rsidR="00F70B8E" w:rsidRPr="004026F3" w:rsidRDefault="00F70B8E" w:rsidP="004026F3">
      <w:pPr>
        <w:spacing w:after="0"/>
        <w:rPr>
          <w:rFonts w:cstheme="minorHAnsi"/>
          <w:sz w:val="28"/>
          <w:szCs w:val="28"/>
        </w:rPr>
      </w:pPr>
    </w:p>
    <w:p w14:paraId="22868A35" w14:textId="77777777" w:rsidR="005B3253" w:rsidRPr="00F12080" w:rsidRDefault="005B3253" w:rsidP="00ED1104">
      <w:pPr>
        <w:pStyle w:val="ListParagraph"/>
        <w:spacing w:after="0"/>
        <w:rPr>
          <w:rFonts w:cstheme="minorHAnsi"/>
          <w:sz w:val="28"/>
          <w:szCs w:val="28"/>
        </w:rPr>
      </w:pPr>
    </w:p>
    <w:p w14:paraId="60EFB35D" w14:textId="77777777" w:rsidR="004F16BA" w:rsidRPr="00F12080" w:rsidRDefault="004F16BA" w:rsidP="00ED1104">
      <w:pPr>
        <w:pStyle w:val="ListParagraph"/>
        <w:numPr>
          <w:ilvl w:val="0"/>
          <w:numId w:val="15"/>
        </w:numPr>
        <w:spacing w:after="0"/>
        <w:rPr>
          <w:rFonts w:cstheme="minorHAnsi"/>
          <w:b/>
          <w:bCs/>
          <w:sz w:val="28"/>
          <w:szCs w:val="28"/>
        </w:rPr>
      </w:pPr>
      <w:r w:rsidRPr="00F12080">
        <w:rPr>
          <w:rFonts w:cstheme="minorHAnsi"/>
          <w:b/>
          <w:bCs/>
          <w:sz w:val="28"/>
          <w:szCs w:val="28"/>
        </w:rPr>
        <w:t xml:space="preserve">Upcoming Board meetings, committee meetings, hearings, etc.: </w:t>
      </w:r>
      <w:r w:rsidRPr="006066ED">
        <w:rPr>
          <w:rFonts w:cstheme="minorHAnsi"/>
          <w:sz w:val="28"/>
          <w:szCs w:val="28"/>
        </w:rPr>
        <w:t>Locations are subject to change. A notification will be provided if a change takes place.</w:t>
      </w:r>
      <w:r w:rsidRPr="006066ED">
        <w:rPr>
          <w:rFonts w:cstheme="minorHAnsi"/>
          <w:b/>
          <w:bCs/>
          <w:sz w:val="28"/>
          <w:szCs w:val="28"/>
          <w:u w:val="single"/>
        </w:rPr>
        <w:br/>
      </w:r>
    </w:p>
    <w:p w14:paraId="0C097479" w14:textId="190FF7AF" w:rsidR="00E308E4" w:rsidRPr="00E308E4" w:rsidRDefault="004026F3" w:rsidP="00E308E4">
      <w:pPr>
        <w:numPr>
          <w:ilvl w:val="0"/>
          <w:numId w:val="19"/>
        </w:numPr>
        <w:tabs>
          <w:tab w:val="left" w:pos="738"/>
        </w:tabs>
        <w:kinsoku w:val="0"/>
        <w:overflowPunct w:val="0"/>
        <w:autoSpaceDE w:val="0"/>
        <w:autoSpaceDN w:val="0"/>
        <w:adjustRightInd w:val="0"/>
        <w:spacing w:before="1" w:after="0" w:line="356" w:lineRule="exact"/>
        <w:ind w:left="738" w:hanging="539"/>
        <w:rPr>
          <w:rFonts w:ascii="Calibri" w:hAnsi="Calibri" w:cs="Calibri"/>
          <w:b/>
          <w:bCs/>
          <w:sz w:val="28"/>
          <w:szCs w:val="28"/>
        </w:rPr>
      </w:pPr>
      <w:r>
        <w:rPr>
          <w:rFonts w:ascii="Calibri" w:hAnsi="Calibri" w:cs="Calibri"/>
          <w:b/>
          <w:bCs/>
          <w:sz w:val="28"/>
          <w:szCs w:val="28"/>
        </w:rPr>
        <w:t>April 10</w:t>
      </w:r>
      <w:r w:rsidR="00E308E4" w:rsidRPr="00E308E4">
        <w:rPr>
          <w:rFonts w:ascii="Calibri" w:hAnsi="Calibri" w:cs="Calibri"/>
          <w:b/>
          <w:bCs/>
          <w:sz w:val="28"/>
          <w:szCs w:val="28"/>
        </w:rPr>
        <w:t>, 2025, North Investigative Committee Meeting, 9:00 AM.</w:t>
      </w:r>
    </w:p>
    <w:p w14:paraId="61C5F7C8" w14:textId="77777777" w:rsidR="00E308E4" w:rsidRDefault="00E308E4" w:rsidP="00E308E4">
      <w:pPr>
        <w:kinsoku w:val="0"/>
        <w:overflowPunct w:val="0"/>
        <w:autoSpaceDE w:val="0"/>
        <w:autoSpaceDN w:val="0"/>
        <w:adjustRightInd w:val="0"/>
        <w:spacing w:after="0" w:line="341" w:lineRule="exact"/>
        <w:ind w:left="739"/>
        <w:rPr>
          <w:rFonts w:ascii="Calibri" w:hAnsi="Calibri" w:cs="Calibri"/>
          <w:color w:val="2D74B5"/>
          <w:sz w:val="28"/>
          <w:szCs w:val="28"/>
        </w:rPr>
      </w:pPr>
      <w:r w:rsidRPr="00E308E4">
        <w:rPr>
          <w:rFonts w:ascii="Calibri" w:hAnsi="Calibri" w:cs="Calibri"/>
          <w:color w:val="2D74B5"/>
          <w:sz w:val="28"/>
          <w:szCs w:val="28"/>
        </w:rPr>
        <w:lastRenderedPageBreak/>
        <w:t>Remote via Teams and 280 State Drive, Waterbury, VT 05671.</w:t>
      </w:r>
    </w:p>
    <w:p w14:paraId="02BFABD8" w14:textId="7B680173" w:rsidR="00E308E4" w:rsidRPr="00E308E4" w:rsidRDefault="004026F3" w:rsidP="00E308E4">
      <w:pPr>
        <w:numPr>
          <w:ilvl w:val="0"/>
          <w:numId w:val="19"/>
        </w:numPr>
        <w:tabs>
          <w:tab w:val="left" w:pos="739"/>
        </w:tabs>
        <w:kinsoku w:val="0"/>
        <w:overflowPunct w:val="0"/>
        <w:autoSpaceDE w:val="0"/>
        <w:autoSpaceDN w:val="0"/>
        <w:adjustRightInd w:val="0"/>
        <w:spacing w:before="241" w:after="0" w:line="240" w:lineRule="auto"/>
        <w:ind w:left="739" w:right="629"/>
        <w:rPr>
          <w:rFonts w:ascii="Calibri" w:hAnsi="Calibri" w:cs="Calibri"/>
          <w:color w:val="2D74B5"/>
          <w:sz w:val="28"/>
          <w:szCs w:val="28"/>
        </w:rPr>
      </w:pPr>
      <w:r>
        <w:rPr>
          <w:rFonts w:ascii="Calibri" w:hAnsi="Calibri" w:cs="Calibri"/>
          <w:b/>
          <w:bCs/>
          <w:sz w:val="28"/>
          <w:szCs w:val="28"/>
        </w:rPr>
        <w:t>April 11</w:t>
      </w:r>
      <w:r w:rsidR="00E308E4" w:rsidRPr="00E308E4">
        <w:rPr>
          <w:rFonts w:ascii="Calibri" w:hAnsi="Calibri" w:cs="Calibri"/>
          <w:b/>
          <w:bCs/>
          <w:sz w:val="28"/>
          <w:szCs w:val="28"/>
        </w:rPr>
        <w:t xml:space="preserve">, 2025, Central Investigative Committee Meeting, 9:00 AM. </w:t>
      </w:r>
      <w:r w:rsidR="00E308E4" w:rsidRPr="00E308E4">
        <w:rPr>
          <w:rFonts w:ascii="Calibri" w:hAnsi="Calibri" w:cs="Calibri"/>
          <w:color w:val="2D74B5"/>
          <w:sz w:val="28"/>
          <w:szCs w:val="28"/>
        </w:rPr>
        <w:t>Remote via Teams and 280 State Drive, Waterbury, VT 05671.</w:t>
      </w:r>
    </w:p>
    <w:p w14:paraId="0E303E6F" w14:textId="795598F4" w:rsidR="00E308E4" w:rsidRPr="00E308E4" w:rsidRDefault="004026F3" w:rsidP="00E308E4">
      <w:pPr>
        <w:numPr>
          <w:ilvl w:val="0"/>
          <w:numId w:val="19"/>
        </w:numPr>
        <w:tabs>
          <w:tab w:val="left" w:pos="738"/>
        </w:tabs>
        <w:kinsoku w:val="0"/>
        <w:overflowPunct w:val="0"/>
        <w:autoSpaceDE w:val="0"/>
        <w:autoSpaceDN w:val="0"/>
        <w:adjustRightInd w:val="0"/>
        <w:spacing w:before="240" w:after="0" w:line="356" w:lineRule="exact"/>
        <w:ind w:left="738" w:hanging="539"/>
        <w:rPr>
          <w:rFonts w:ascii="Calibri" w:hAnsi="Calibri" w:cs="Calibri"/>
          <w:b/>
          <w:bCs/>
          <w:sz w:val="28"/>
          <w:szCs w:val="28"/>
        </w:rPr>
      </w:pPr>
      <w:r>
        <w:rPr>
          <w:rFonts w:ascii="Calibri" w:hAnsi="Calibri" w:cs="Calibri"/>
          <w:b/>
          <w:bCs/>
          <w:sz w:val="28"/>
          <w:szCs w:val="28"/>
        </w:rPr>
        <w:t>April 16</w:t>
      </w:r>
      <w:r w:rsidR="00E308E4" w:rsidRPr="00E308E4">
        <w:rPr>
          <w:rFonts w:ascii="Calibri" w:hAnsi="Calibri" w:cs="Calibri"/>
          <w:b/>
          <w:bCs/>
          <w:sz w:val="28"/>
          <w:szCs w:val="28"/>
        </w:rPr>
        <w:t>, 2025, South Investigative Committee Meeting, 12:00 PM.</w:t>
      </w:r>
    </w:p>
    <w:p w14:paraId="6BD7EE4F" w14:textId="77777777" w:rsidR="00E308E4" w:rsidRDefault="00E308E4" w:rsidP="00E308E4">
      <w:pPr>
        <w:kinsoku w:val="0"/>
        <w:overflowPunct w:val="0"/>
        <w:autoSpaceDE w:val="0"/>
        <w:autoSpaceDN w:val="0"/>
        <w:adjustRightInd w:val="0"/>
        <w:spacing w:after="0" w:line="341" w:lineRule="exact"/>
        <w:ind w:left="739"/>
        <w:rPr>
          <w:rFonts w:ascii="Calibri" w:hAnsi="Calibri" w:cs="Calibri"/>
          <w:color w:val="2D74B5"/>
          <w:sz w:val="28"/>
          <w:szCs w:val="28"/>
        </w:rPr>
      </w:pPr>
      <w:r w:rsidRPr="00E308E4">
        <w:rPr>
          <w:rFonts w:ascii="Calibri" w:hAnsi="Calibri" w:cs="Calibri"/>
          <w:color w:val="2D74B5"/>
          <w:sz w:val="28"/>
          <w:szCs w:val="28"/>
        </w:rPr>
        <w:t>Remote via Teams and 280 State Drive, Waterbury, VT 05671.</w:t>
      </w:r>
    </w:p>
    <w:p w14:paraId="55DE3034" w14:textId="28699A72" w:rsidR="00E308E4" w:rsidRPr="004026F3" w:rsidRDefault="004026F3" w:rsidP="004026F3">
      <w:pPr>
        <w:numPr>
          <w:ilvl w:val="0"/>
          <w:numId w:val="19"/>
        </w:numPr>
        <w:tabs>
          <w:tab w:val="left" w:pos="739"/>
        </w:tabs>
        <w:kinsoku w:val="0"/>
        <w:overflowPunct w:val="0"/>
        <w:autoSpaceDE w:val="0"/>
        <w:autoSpaceDN w:val="0"/>
        <w:adjustRightInd w:val="0"/>
        <w:spacing w:before="241" w:after="0" w:line="240" w:lineRule="auto"/>
        <w:ind w:left="739" w:right="629"/>
        <w:rPr>
          <w:rFonts w:ascii="Calibri" w:hAnsi="Calibri" w:cs="Calibri"/>
          <w:color w:val="2D74B5"/>
          <w:sz w:val="28"/>
          <w:szCs w:val="28"/>
        </w:rPr>
      </w:pPr>
      <w:r>
        <w:rPr>
          <w:rFonts w:ascii="Calibri" w:hAnsi="Calibri" w:cs="Calibri"/>
          <w:b/>
          <w:bCs/>
          <w:sz w:val="28"/>
          <w:szCs w:val="28"/>
        </w:rPr>
        <w:t>May 7</w:t>
      </w:r>
      <w:r w:rsidR="00E308E4" w:rsidRPr="00E308E4">
        <w:rPr>
          <w:rFonts w:ascii="Calibri" w:hAnsi="Calibri" w:cs="Calibri"/>
          <w:b/>
          <w:bCs/>
          <w:sz w:val="28"/>
          <w:szCs w:val="28"/>
        </w:rPr>
        <w:t xml:space="preserve">, 2025, Licensing Committee Meeting, 10:30 AM. </w:t>
      </w:r>
      <w:r w:rsidRPr="00E308E4">
        <w:rPr>
          <w:rFonts w:ascii="Calibri" w:hAnsi="Calibri" w:cs="Calibri"/>
          <w:color w:val="2D74B5"/>
          <w:sz w:val="28"/>
          <w:szCs w:val="28"/>
        </w:rPr>
        <w:t>Remote via Teams and 280 State Drive, Waterbury, VT 05671.</w:t>
      </w:r>
    </w:p>
    <w:p w14:paraId="6E27D128" w14:textId="1C329976" w:rsidR="00ED1104" w:rsidRDefault="004026F3" w:rsidP="004026F3">
      <w:pPr>
        <w:numPr>
          <w:ilvl w:val="0"/>
          <w:numId w:val="19"/>
        </w:numPr>
        <w:tabs>
          <w:tab w:val="left" w:pos="739"/>
        </w:tabs>
        <w:kinsoku w:val="0"/>
        <w:overflowPunct w:val="0"/>
        <w:autoSpaceDE w:val="0"/>
        <w:autoSpaceDN w:val="0"/>
        <w:adjustRightInd w:val="0"/>
        <w:spacing w:before="241" w:after="0" w:line="240" w:lineRule="auto"/>
        <w:ind w:left="739" w:right="629"/>
        <w:rPr>
          <w:rFonts w:ascii="Calibri" w:hAnsi="Calibri" w:cs="Calibri"/>
          <w:color w:val="2D74B5"/>
          <w:sz w:val="28"/>
          <w:szCs w:val="28"/>
        </w:rPr>
      </w:pPr>
      <w:r w:rsidRPr="004026F3">
        <w:rPr>
          <w:rFonts w:ascii="Calibri" w:hAnsi="Calibri" w:cs="Calibri"/>
          <w:b/>
          <w:bCs/>
          <w:sz w:val="28"/>
          <w:szCs w:val="28"/>
        </w:rPr>
        <w:t>May 7</w:t>
      </w:r>
      <w:r w:rsidR="00E308E4" w:rsidRPr="004026F3">
        <w:rPr>
          <w:rFonts w:ascii="Calibri" w:hAnsi="Calibri" w:cs="Calibri"/>
          <w:b/>
          <w:bCs/>
          <w:sz w:val="28"/>
          <w:szCs w:val="28"/>
        </w:rPr>
        <w:t xml:space="preserve">, 2025, Board Meeting, 12:00 PM. </w:t>
      </w:r>
      <w:r w:rsidRPr="00E308E4">
        <w:rPr>
          <w:rFonts w:ascii="Calibri" w:hAnsi="Calibri" w:cs="Calibri"/>
          <w:color w:val="2D74B5"/>
          <w:sz w:val="28"/>
          <w:szCs w:val="28"/>
        </w:rPr>
        <w:t>Remote via Teams and 280 State Drive, Waterbury, VT 05671.</w:t>
      </w:r>
    </w:p>
    <w:p w14:paraId="1FE29FAD" w14:textId="77777777" w:rsidR="004026F3" w:rsidRDefault="004026F3" w:rsidP="004026F3">
      <w:pPr>
        <w:tabs>
          <w:tab w:val="left" w:pos="739"/>
        </w:tabs>
        <w:kinsoku w:val="0"/>
        <w:overflowPunct w:val="0"/>
        <w:autoSpaceDE w:val="0"/>
        <w:autoSpaceDN w:val="0"/>
        <w:adjustRightInd w:val="0"/>
        <w:spacing w:before="241" w:after="0" w:line="240" w:lineRule="auto"/>
        <w:ind w:left="739" w:right="629"/>
        <w:rPr>
          <w:rFonts w:ascii="Calibri" w:hAnsi="Calibri" w:cs="Calibri"/>
          <w:color w:val="2D74B5"/>
          <w:sz w:val="28"/>
          <w:szCs w:val="28"/>
        </w:rPr>
      </w:pPr>
    </w:p>
    <w:p w14:paraId="685681F5" w14:textId="77777777" w:rsidR="00E47E31" w:rsidRDefault="00E47E31" w:rsidP="004026F3">
      <w:pPr>
        <w:tabs>
          <w:tab w:val="left" w:pos="739"/>
        </w:tabs>
        <w:kinsoku w:val="0"/>
        <w:overflowPunct w:val="0"/>
        <w:autoSpaceDE w:val="0"/>
        <w:autoSpaceDN w:val="0"/>
        <w:adjustRightInd w:val="0"/>
        <w:spacing w:before="241" w:after="0" w:line="240" w:lineRule="auto"/>
        <w:ind w:left="739" w:right="629"/>
        <w:rPr>
          <w:rFonts w:ascii="Calibri" w:hAnsi="Calibri" w:cs="Calibri"/>
          <w:color w:val="2D74B5"/>
          <w:sz w:val="28"/>
          <w:szCs w:val="28"/>
        </w:rPr>
      </w:pPr>
    </w:p>
    <w:p w14:paraId="62462BA7" w14:textId="77777777" w:rsidR="00E47E31" w:rsidRPr="004026F3" w:rsidRDefault="00E47E31" w:rsidP="004026F3">
      <w:pPr>
        <w:tabs>
          <w:tab w:val="left" w:pos="739"/>
        </w:tabs>
        <w:kinsoku w:val="0"/>
        <w:overflowPunct w:val="0"/>
        <w:autoSpaceDE w:val="0"/>
        <w:autoSpaceDN w:val="0"/>
        <w:adjustRightInd w:val="0"/>
        <w:spacing w:before="241" w:after="0" w:line="240" w:lineRule="auto"/>
        <w:ind w:left="739" w:right="629"/>
        <w:rPr>
          <w:rFonts w:ascii="Calibri" w:hAnsi="Calibri" w:cs="Calibri"/>
          <w:color w:val="2D74B5"/>
          <w:sz w:val="28"/>
          <w:szCs w:val="28"/>
        </w:rPr>
      </w:pPr>
    </w:p>
    <w:p w14:paraId="3B6F34FA" w14:textId="77777777" w:rsidR="009335D1" w:rsidRDefault="00DF510C" w:rsidP="00DB22B3">
      <w:pPr>
        <w:pStyle w:val="ListParagraph"/>
        <w:widowControl w:val="0"/>
        <w:numPr>
          <w:ilvl w:val="0"/>
          <w:numId w:val="16"/>
        </w:numPr>
        <w:tabs>
          <w:tab w:val="left" w:pos="180"/>
        </w:tabs>
        <w:spacing w:after="0" w:line="240" w:lineRule="auto"/>
        <w:ind w:right="612"/>
        <w:rPr>
          <w:rFonts w:cstheme="minorHAnsi"/>
          <w:sz w:val="28"/>
          <w:szCs w:val="28"/>
        </w:rPr>
      </w:pPr>
      <w:r w:rsidRPr="00146EA3">
        <w:rPr>
          <w:rFonts w:cstheme="minorHAnsi"/>
          <w:b/>
          <w:bCs/>
          <w:sz w:val="28"/>
          <w:szCs w:val="28"/>
        </w:rPr>
        <w:t>Open Forum:</w:t>
      </w:r>
      <w:r w:rsidR="00E308E4" w:rsidRPr="00146EA3">
        <w:rPr>
          <w:rFonts w:cstheme="minorHAnsi"/>
          <w:b/>
          <w:bCs/>
          <w:sz w:val="28"/>
          <w:szCs w:val="28"/>
        </w:rPr>
        <w:t xml:space="preserve"> </w:t>
      </w:r>
      <w:r w:rsidR="00E47E31" w:rsidRPr="00146EA3">
        <w:rPr>
          <w:rFonts w:cstheme="minorHAnsi"/>
          <w:sz w:val="28"/>
          <w:szCs w:val="28"/>
        </w:rPr>
        <w:t>The Executive Director</w:t>
      </w:r>
      <w:r w:rsidR="00574394" w:rsidRPr="00146EA3">
        <w:rPr>
          <w:rFonts w:cstheme="minorHAnsi"/>
          <w:sz w:val="28"/>
          <w:szCs w:val="28"/>
        </w:rPr>
        <w:t xml:space="preserve"> advised members that Dr. Levine</w:t>
      </w:r>
      <w:r w:rsidR="00C070EE" w:rsidRPr="00146EA3">
        <w:rPr>
          <w:rFonts w:cstheme="minorHAnsi"/>
          <w:sz w:val="28"/>
          <w:szCs w:val="28"/>
        </w:rPr>
        <w:t xml:space="preserve">’s service as Commissioner had concluded and that one of the Deputy Commissioners is </w:t>
      </w:r>
      <w:r w:rsidR="00777C0A" w:rsidRPr="00146EA3">
        <w:rPr>
          <w:rFonts w:cstheme="minorHAnsi"/>
          <w:sz w:val="28"/>
          <w:szCs w:val="28"/>
        </w:rPr>
        <w:t xml:space="preserve">in that role </w:t>
      </w:r>
      <w:proofErr w:type="gramStart"/>
      <w:r w:rsidR="00777C0A" w:rsidRPr="00146EA3">
        <w:rPr>
          <w:rFonts w:cstheme="minorHAnsi"/>
          <w:sz w:val="28"/>
          <w:szCs w:val="28"/>
        </w:rPr>
        <w:t>while a search</w:t>
      </w:r>
      <w:proofErr w:type="gramEnd"/>
      <w:r w:rsidR="00777C0A" w:rsidRPr="00146EA3">
        <w:rPr>
          <w:rFonts w:cstheme="minorHAnsi"/>
          <w:sz w:val="28"/>
          <w:szCs w:val="28"/>
        </w:rPr>
        <w:t xml:space="preserve"> is conducted. Information was also shared with members about the impact on the Department of Health </w:t>
      </w:r>
      <w:proofErr w:type="gramStart"/>
      <w:r w:rsidR="00B13EFA" w:rsidRPr="00146EA3">
        <w:rPr>
          <w:rFonts w:cstheme="minorHAnsi"/>
          <w:sz w:val="28"/>
          <w:szCs w:val="28"/>
        </w:rPr>
        <w:t>as a result of</w:t>
      </w:r>
      <w:proofErr w:type="gramEnd"/>
      <w:r w:rsidR="00B13EFA" w:rsidRPr="00146EA3">
        <w:rPr>
          <w:rFonts w:cstheme="minorHAnsi"/>
          <w:sz w:val="28"/>
          <w:szCs w:val="28"/>
        </w:rPr>
        <w:t xml:space="preserve"> </w:t>
      </w:r>
      <w:proofErr w:type="gramStart"/>
      <w:r w:rsidR="00B13EFA" w:rsidRPr="00146EA3">
        <w:rPr>
          <w:rFonts w:cstheme="minorHAnsi"/>
          <w:sz w:val="28"/>
          <w:szCs w:val="28"/>
        </w:rPr>
        <w:t>cancellation</w:t>
      </w:r>
      <w:proofErr w:type="gramEnd"/>
      <w:r w:rsidR="00B13EFA" w:rsidRPr="00146EA3">
        <w:rPr>
          <w:rFonts w:cstheme="minorHAnsi"/>
          <w:sz w:val="28"/>
          <w:szCs w:val="28"/>
        </w:rPr>
        <w:t xml:space="preserve"> of grants by the federal government and </w:t>
      </w:r>
      <w:proofErr w:type="gramStart"/>
      <w:r w:rsidR="001C1C5E" w:rsidRPr="00146EA3">
        <w:rPr>
          <w:rFonts w:cstheme="minorHAnsi"/>
          <w:sz w:val="28"/>
          <w:szCs w:val="28"/>
        </w:rPr>
        <w:t>direction</w:t>
      </w:r>
      <w:proofErr w:type="gramEnd"/>
      <w:r w:rsidR="001C1C5E" w:rsidRPr="00146EA3">
        <w:rPr>
          <w:rFonts w:cstheme="minorHAnsi"/>
          <w:sz w:val="28"/>
          <w:szCs w:val="28"/>
        </w:rPr>
        <w:t xml:space="preserve"> to stop </w:t>
      </w:r>
      <w:r w:rsidR="00073F24" w:rsidRPr="00146EA3">
        <w:rPr>
          <w:rFonts w:cstheme="minorHAnsi"/>
          <w:sz w:val="28"/>
          <w:szCs w:val="28"/>
        </w:rPr>
        <w:t>certain grant</w:t>
      </w:r>
      <w:r w:rsidR="00146EA3" w:rsidRPr="00146EA3">
        <w:rPr>
          <w:rFonts w:cstheme="minorHAnsi"/>
          <w:sz w:val="28"/>
          <w:szCs w:val="28"/>
        </w:rPr>
        <w:t xml:space="preserve">-funded activities.  </w:t>
      </w:r>
      <w:r w:rsidR="002379AF" w:rsidRPr="00146EA3">
        <w:rPr>
          <w:rFonts w:cstheme="minorHAnsi"/>
          <w:sz w:val="28"/>
          <w:szCs w:val="28"/>
        </w:rPr>
        <w:t xml:space="preserve"> </w:t>
      </w:r>
    </w:p>
    <w:p w14:paraId="42A41832" w14:textId="60CD34CB" w:rsidR="004026F3" w:rsidRPr="00146EA3" w:rsidRDefault="004026F3" w:rsidP="00DB22B3">
      <w:pPr>
        <w:pStyle w:val="ListParagraph"/>
        <w:widowControl w:val="0"/>
        <w:numPr>
          <w:ilvl w:val="0"/>
          <w:numId w:val="16"/>
        </w:numPr>
        <w:tabs>
          <w:tab w:val="left" w:pos="180"/>
        </w:tabs>
        <w:spacing w:after="0" w:line="240" w:lineRule="auto"/>
        <w:ind w:right="612"/>
        <w:rPr>
          <w:rFonts w:cstheme="minorHAnsi"/>
          <w:sz w:val="28"/>
          <w:szCs w:val="28"/>
        </w:rPr>
      </w:pPr>
      <w:r w:rsidRPr="00146EA3">
        <w:rPr>
          <w:rFonts w:cstheme="minorHAnsi"/>
          <w:sz w:val="28"/>
          <w:szCs w:val="28"/>
        </w:rPr>
        <w:lastRenderedPageBreak/>
        <w:t>D. Herlihy, S. Tucker, Dr. Hildebrant, S. Jones PA-C, Dr. King will be attending the FSMB conference in Seattle April 24-26.</w:t>
      </w:r>
    </w:p>
    <w:p w14:paraId="518036A6" w14:textId="77777777" w:rsidR="00DF510C" w:rsidRPr="00F12080" w:rsidRDefault="00DF510C" w:rsidP="00ED1104">
      <w:pPr>
        <w:tabs>
          <w:tab w:val="left" w:pos="180"/>
        </w:tabs>
        <w:spacing w:after="0"/>
        <w:ind w:left="180" w:right="612"/>
        <w:rPr>
          <w:rFonts w:cstheme="minorHAnsi"/>
          <w:b/>
          <w:bCs/>
          <w:sz w:val="28"/>
          <w:szCs w:val="28"/>
        </w:rPr>
      </w:pPr>
    </w:p>
    <w:p w14:paraId="4CE65E5E" w14:textId="77777777" w:rsidR="003A4951" w:rsidRPr="00F12080" w:rsidRDefault="00DF510C" w:rsidP="00ED1104">
      <w:pPr>
        <w:widowControl w:val="0"/>
        <w:numPr>
          <w:ilvl w:val="0"/>
          <w:numId w:val="18"/>
        </w:numPr>
        <w:tabs>
          <w:tab w:val="left" w:pos="180"/>
        </w:tabs>
        <w:spacing w:after="0" w:line="240" w:lineRule="auto"/>
        <w:ind w:right="612"/>
        <w:rPr>
          <w:rFonts w:cstheme="minorHAnsi"/>
          <w:b/>
          <w:bCs/>
          <w:sz w:val="28"/>
          <w:szCs w:val="28"/>
        </w:rPr>
      </w:pPr>
      <w:r w:rsidRPr="00F12080">
        <w:rPr>
          <w:rFonts w:cstheme="minorHAnsi"/>
          <w:b/>
          <w:bCs/>
          <w:sz w:val="28"/>
          <w:szCs w:val="28"/>
        </w:rPr>
        <w:t>Adjourn:</w:t>
      </w:r>
    </w:p>
    <w:p w14:paraId="3CBF2C51" w14:textId="77777777" w:rsidR="003A4951" w:rsidRPr="00F12080" w:rsidRDefault="003A4951" w:rsidP="00ED1104">
      <w:pPr>
        <w:pStyle w:val="ListParagraph"/>
        <w:spacing w:after="0"/>
        <w:ind w:left="1080"/>
        <w:rPr>
          <w:rFonts w:cstheme="minorHAnsi"/>
          <w:b/>
          <w:bCs/>
          <w:sz w:val="28"/>
          <w:szCs w:val="28"/>
        </w:rPr>
      </w:pPr>
    </w:p>
    <w:p w14:paraId="054ED3C6" w14:textId="7C7C2686" w:rsidR="003A4951" w:rsidRPr="00F12080" w:rsidRDefault="00E84C05" w:rsidP="00ED1104">
      <w:pPr>
        <w:pStyle w:val="ListParagraph"/>
        <w:spacing w:after="0"/>
        <w:rPr>
          <w:rFonts w:cstheme="minorHAnsi"/>
          <w:sz w:val="28"/>
          <w:szCs w:val="28"/>
        </w:rPr>
      </w:pPr>
      <w:r w:rsidRPr="00F12080">
        <w:rPr>
          <w:rFonts w:cstheme="minorHAnsi"/>
          <w:sz w:val="28"/>
          <w:szCs w:val="28"/>
        </w:rPr>
        <w:t xml:space="preserve">Dr. </w:t>
      </w:r>
      <w:r w:rsidR="002379AF">
        <w:rPr>
          <w:rFonts w:cstheme="minorHAnsi"/>
          <w:sz w:val="28"/>
          <w:szCs w:val="28"/>
        </w:rPr>
        <w:t>Greenberg</w:t>
      </w:r>
      <w:r w:rsidR="003A4951" w:rsidRPr="00F12080">
        <w:rPr>
          <w:rFonts w:cstheme="minorHAnsi"/>
          <w:sz w:val="28"/>
          <w:szCs w:val="28"/>
        </w:rPr>
        <w:t xml:space="preserve"> declared the meeting adjourned at </w:t>
      </w:r>
      <w:r w:rsidR="006066ED">
        <w:rPr>
          <w:rFonts w:cstheme="minorHAnsi"/>
          <w:sz w:val="28"/>
          <w:szCs w:val="28"/>
        </w:rPr>
        <w:t>2:</w:t>
      </w:r>
      <w:r w:rsidR="002379AF">
        <w:rPr>
          <w:rFonts w:cstheme="minorHAnsi"/>
          <w:sz w:val="28"/>
          <w:szCs w:val="28"/>
        </w:rPr>
        <w:t>47</w:t>
      </w:r>
      <w:r w:rsidR="003A4951" w:rsidRPr="00F12080">
        <w:rPr>
          <w:rFonts w:cstheme="minorHAnsi"/>
          <w:sz w:val="28"/>
          <w:szCs w:val="28"/>
        </w:rPr>
        <w:t xml:space="preserve"> PM.</w:t>
      </w:r>
      <w:r w:rsidR="003A4951" w:rsidRPr="00F12080">
        <w:rPr>
          <w:rFonts w:cstheme="minorHAnsi"/>
          <w:b/>
          <w:bCs/>
          <w:sz w:val="28"/>
          <w:szCs w:val="28"/>
        </w:rPr>
        <w:br w:type="page"/>
      </w:r>
    </w:p>
    <w:p w14:paraId="353D20D7" w14:textId="7732A74B" w:rsidR="00CB1D36" w:rsidRPr="00F12080" w:rsidRDefault="00CB1D36" w:rsidP="00D9140B">
      <w:pPr>
        <w:pStyle w:val="ListParagraph"/>
        <w:spacing w:after="0"/>
        <w:ind w:left="0"/>
        <w:rPr>
          <w:rFonts w:cstheme="minorHAnsi"/>
          <w:b/>
          <w:bCs/>
          <w:sz w:val="40"/>
          <w:szCs w:val="40"/>
        </w:rPr>
      </w:pPr>
    </w:p>
    <w:p w14:paraId="06018363" w14:textId="72787508" w:rsidR="00E46C54" w:rsidRPr="00E46C54" w:rsidRDefault="002379AF" w:rsidP="00E308E4">
      <w:pPr>
        <w:kinsoku w:val="0"/>
        <w:overflowPunct w:val="0"/>
        <w:autoSpaceDE w:val="0"/>
        <w:autoSpaceDN w:val="0"/>
        <w:adjustRightInd w:val="0"/>
        <w:spacing w:after="0" w:line="425" w:lineRule="exact"/>
        <w:ind w:left="40"/>
        <w:jc w:val="center"/>
        <w:rPr>
          <w:rFonts w:ascii="Arial" w:hAnsi="Arial" w:cs="Arial"/>
          <w:b/>
          <w:bCs/>
          <w:sz w:val="38"/>
          <w:szCs w:val="38"/>
        </w:rPr>
      </w:pPr>
      <w:bookmarkStart w:id="1" w:name="Licenses_issued_December_2024.pdf"/>
      <w:bookmarkStart w:id="2" w:name="Report_(61)"/>
      <w:bookmarkEnd w:id="1"/>
      <w:bookmarkEnd w:id="2"/>
      <w:r>
        <w:rPr>
          <w:rFonts w:ascii="Arial" w:hAnsi="Arial" w:cs="Arial"/>
          <w:b/>
          <w:bCs/>
          <w:sz w:val="38"/>
          <w:szCs w:val="38"/>
        </w:rPr>
        <w:t>March</w:t>
      </w:r>
      <w:r w:rsidR="00E46C54" w:rsidRPr="00E46C54">
        <w:rPr>
          <w:rFonts w:ascii="Arial" w:hAnsi="Arial" w:cs="Arial"/>
          <w:b/>
          <w:bCs/>
          <w:sz w:val="38"/>
          <w:szCs w:val="38"/>
        </w:rPr>
        <w:t xml:space="preserve"> Licenses Issued</w:t>
      </w:r>
      <w:r w:rsidR="00E46C54" w:rsidRPr="00E46C54">
        <w:rPr>
          <w:rFonts w:ascii="Arial" w:hAnsi="Arial" w:cs="Arial"/>
          <w:b/>
          <w:bCs/>
          <w:spacing w:val="80"/>
          <w:sz w:val="38"/>
          <w:szCs w:val="38"/>
        </w:rPr>
        <w:t xml:space="preserve"> </w:t>
      </w:r>
      <w:r w:rsidR="00E46C54" w:rsidRPr="00E46C54">
        <w:rPr>
          <w:rFonts w:ascii="Arial" w:hAnsi="Arial" w:cs="Arial"/>
          <w:b/>
          <w:bCs/>
          <w:sz w:val="38"/>
          <w:szCs w:val="38"/>
        </w:rPr>
        <w:t>Appendix A</w:t>
      </w:r>
    </w:p>
    <w:p w14:paraId="031A2F35" w14:textId="77777777" w:rsidR="00E46C54" w:rsidRPr="00E46C54" w:rsidRDefault="00E46C54" w:rsidP="00E308E4">
      <w:pPr>
        <w:kinsoku w:val="0"/>
        <w:overflowPunct w:val="0"/>
        <w:autoSpaceDE w:val="0"/>
        <w:autoSpaceDN w:val="0"/>
        <w:adjustRightInd w:val="0"/>
        <w:spacing w:before="10" w:after="0" w:line="240" w:lineRule="auto"/>
        <w:jc w:val="center"/>
        <w:rPr>
          <w:rFonts w:ascii="Arial" w:hAnsi="Arial" w:cs="Arial"/>
          <w:b/>
          <w:bCs/>
          <w:sz w:val="8"/>
          <w:szCs w:val="8"/>
        </w:rPr>
      </w:pPr>
    </w:p>
    <w:p w14:paraId="5FCF0DFF" w14:textId="402F0F09" w:rsidR="001A7DD8" w:rsidRDefault="00D9140B" w:rsidP="00E46C54">
      <w:pPr>
        <w:spacing w:after="0"/>
        <w:rPr>
          <w:rFonts w:cstheme="minorHAnsi"/>
          <w:sz w:val="28"/>
          <w:szCs w:val="28"/>
        </w:rPr>
      </w:pPr>
      <w:r>
        <w:rPr>
          <w:rFonts w:cstheme="minorHAnsi"/>
          <w:sz w:val="28"/>
          <w:szCs w:val="28"/>
        </w:rPr>
        <w:t xml:space="preserve">  </w:t>
      </w:r>
    </w:p>
    <w:p w14:paraId="1AC6C473" w14:textId="77777777" w:rsidR="00E308E4" w:rsidRDefault="00E308E4" w:rsidP="00E46C54">
      <w:pPr>
        <w:spacing w:after="0"/>
      </w:pPr>
      <w:r>
        <w:fldChar w:fldCharType="begin"/>
      </w:r>
      <w:r>
        <w:instrText xml:space="preserve"> LINK Excel.Sheet.12 "C:\\Users\\ronald.hunt\\AppData\\Local\\Microsoft\\Windows\\INetCache\\Content.Outlook\\8Y6M7H53\\Licenses issued January 2025.xlsx" "Report (62)!R1C1:R71C5" \a \f 4 \h </w:instrText>
      </w:r>
      <w:r>
        <w:fldChar w:fldCharType="separate"/>
      </w:r>
    </w:p>
    <w:p w14:paraId="4A32463F" w14:textId="77777777" w:rsidR="0041728C" w:rsidRDefault="00E308E4" w:rsidP="00E46C54">
      <w:pPr>
        <w:spacing w:after="0"/>
        <w:rPr>
          <w:rFonts w:cstheme="minorHAnsi"/>
          <w:sz w:val="28"/>
          <w:szCs w:val="28"/>
        </w:rPr>
      </w:pPr>
      <w:r>
        <w:rPr>
          <w:rFonts w:cstheme="minorHAnsi"/>
          <w:sz w:val="28"/>
          <w:szCs w:val="28"/>
        </w:rPr>
        <w:fldChar w:fldCharType="end"/>
      </w:r>
    </w:p>
    <w:tbl>
      <w:tblPr>
        <w:tblW w:w="6400" w:type="dxa"/>
        <w:tblLook w:val="04A0" w:firstRow="1" w:lastRow="0" w:firstColumn="1" w:lastColumn="0" w:noHBand="0" w:noVBand="1"/>
      </w:tblPr>
      <w:tblGrid>
        <w:gridCol w:w="1938"/>
        <w:gridCol w:w="2938"/>
        <w:gridCol w:w="1524"/>
      </w:tblGrid>
      <w:tr w:rsidR="0041728C" w:rsidRPr="0041728C" w14:paraId="650BC2CF" w14:textId="77777777" w:rsidTr="0041728C">
        <w:trPr>
          <w:trHeight w:val="636"/>
        </w:trPr>
        <w:tc>
          <w:tcPr>
            <w:tcW w:w="1857" w:type="dxa"/>
            <w:tcBorders>
              <w:top w:val="nil"/>
              <w:left w:val="nil"/>
              <w:bottom w:val="single" w:sz="8" w:space="0" w:color="000000"/>
              <w:right w:val="nil"/>
            </w:tcBorders>
            <w:shd w:val="clear" w:color="000000" w:fill="99CCFF"/>
            <w:vAlign w:val="center"/>
            <w:hideMark/>
          </w:tcPr>
          <w:p w14:paraId="05BDC2EB" w14:textId="77777777" w:rsidR="0041728C" w:rsidRPr="0041728C" w:rsidRDefault="0041728C" w:rsidP="0041728C">
            <w:pPr>
              <w:spacing w:after="0" w:line="240" w:lineRule="auto"/>
              <w:ind w:firstLineChars="100" w:firstLine="241"/>
              <w:rPr>
                <w:rFonts w:ascii="Arial" w:eastAsia="Times New Roman" w:hAnsi="Arial" w:cs="Arial"/>
                <w:b/>
                <w:bCs/>
                <w:color w:val="000000"/>
                <w:sz w:val="24"/>
                <w:szCs w:val="24"/>
              </w:rPr>
            </w:pPr>
            <w:r w:rsidRPr="0041728C">
              <w:rPr>
                <w:rFonts w:ascii="Arial" w:eastAsia="Times New Roman" w:hAnsi="Arial" w:cs="Arial"/>
                <w:b/>
                <w:bCs/>
                <w:color w:val="000000"/>
                <w:sz w:val="24"/>
                <w:szCs w:val="24"/>
              </w:rPr>
              <w:t>Credential</w:t>
            </w:r>
          </w:p>
        </w:tc>
        <w:tc>
          <w:tcPr>
            <w:tcW w:w="3100" w:type="dxa"/>
            <w:tcBorders>
              <w:top w:val="nil"/>
              <w:left w:val="nil"/>
              <w:bottom w:val="single" w:sz="8" w:space="0" w:color="000000"/>
              <w:right w:val="nil"/>
            </w:tcBorders>
            <w:shd w:val="clear" w:color="000000" w:fill="99CCFF"/>
            <w:vAlign w:val="center"/>
            <w:hideMark/>
          </w:tcPr>
          <w:p w14:paraId="5BEB77A7" w14:textId="77777777" w:rsidR="0041728C" w:rsidRPr="0041728C" w:rsidRDefault="0041728C" w:rsidP="0041728C">
            <w:pPr>
              <w:spacing w:after="0" w:line="240" w:lineRule="auto"/>
              <w:ind w:firstLineChars="100" w:firstLine="241"/>
              <w:rPr>
                <w:rFonts w:ascii="Arial" w:eastAsia="Times New Roman" w:hAnsi="Arial" w:cs="Arial"/>
                <w:b/>
                <w:bCs/>
                <w:color w:val="000000"/>
                <w:sz w:val="24"/>
                <w:szCs w:val="24"/>
              </w:rPr>
            </w:pPr>
            <w:r w:rsidRPr="0041728C">
              <w:rPr>
                <w:rFonts w:ascii="Arial" w:eastAsia="Times New Roman" w:hAnsi="Arial" w:cs="Arial"/>
                <w:b/>
                <w:bCs/>
                <w:color w:val="000000"/>
                <w:sz w:val="24"/>
                <w:szCs w:val="24"/>
              </w:rPr>
              <w:t>Contact Name</w:t>
            </w:r>
          </w:p>
        </w:tc>
        <w:tc>
          <w:tcPr>
            <w:tcW w:w="1443" w:type="dxa"/>
            <w:tcBorders>
              <w:top w:val="nil"/>
              <w:left w:val="nil"/>
              <w:bottom w:val="single" w:sz="8" w:space="0" w:color="000000"/>
              <w:right w:val="nil"/>
            </w:tcBorders>
            <w:shd w:val="clear" w:color="000000" w:fill="99CCFF"/>
            <w:vAlign w:val="center"/>
            <w:hideMark/>
          </w:tcPr>
          <w:p w14:paraId="735A2A0A" w14:textId="77777777" w:rsidR="0041728C" w:rsidRPr="0041728C" w:rsidRDefault="0041728C" w:rsidP="0041728C">
            <w:pPr>
              <w:spacing w:after="0" w:line="240" w:lineRule="auto"/>
              <w:ind w:firstLineChars="100" w:firstLine="241"/>
              <w:rPr>
                <w:rFonts w:ascii="Arial" w:eastAsia="Times New Roman" w:hAnsi="Arial" w:cs="Arial"/>
                <w:b/>
                <w:bCs/>
                <w:color w:val="000000"/>
                <w:sz w:val="24"/>
                <w:szCs w:val="24"/>
              </w:rPr>
            </w:pPr>
            <w:r w:rsidRPr="0041728C">
              <w:rPr>
                <w:rFonts w:ascii="Arial" w:eastAsia="Times New Roman" w:hAnsi="Arial" w:cs="Arial"/>
                <w:b/>
                <w:bCs/>
                <w:color w:val="000000"/>
                <w:sz w:val="24"/>
                <w:szCs w:val="24"/>
              </w:rPr>
              <w:t>Date Issued</w:t>
            </w:r>
          </w:p>
        </w:tc>
      </w:tr>
      <w:tr w:rsidR="0041728C" w:rsidRPr="0041728C" w14:paraId="65D59834" w14:textId="77777777" w:rsidTr="0041728C">
        <w:trPr>
          <w:trHeight w:val="312"/>
        </w:trPr>
        <w:tc>
          <w:tcPr>
            <w:tcW w:w="1857" w:type="dxa"/>
            <w:tcBorders>
              <w:top w:val="nil"/>
              <w:left w:val="nil"/>
              <w:bottom w:val="single" w:sz="8" w:space="0" w:color="000000"/>
              <w:right w:val="nil"/>
            </w:tcBorders>
            <w:shd w:val="clear" w:color="000000" w:fill="F0F0F0"/>
            <w:hideMark/>
          </w:tcPr>
          <w:p w14:paraId="0F3D5EB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042.0018467</w:t>
            </w:r>
          </w:p>
        </w:tc>
        <w:tc>
          <w:tcPr>
            <w:tcW w:w="3100" w:type="dxa"/>
            <w:tcBorders>
              <w:top w:val="nil"/>
              <w:left w:val="nil"/>
              <w:bottom w:val="single" w:sz="8" w:space="0" w:color="000000"/>
              <w:right w:val="nil"/>
            </w:tcBorders>
            <w:shd w:val="clear" w:color="000000" w:fill="F0F0F0"/>
            <w:hideMark/>
          </w:tcPr>
          <w:p w14:paraId="40681C7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Joshua Allen Cole</w:t>
            </w:r>
          </w:p>
        </w:tc>
        <w:tc>
          <w:tcPr>
            <w:tcW w:w="1443" w:type="dxa"/>
            <w:tcBorders>
              <w:top w:val="nil"/>
              <w:left w:val="nil"/>
              <w:bottom w:val="single" w:sz="8" w:space="0" w:color="000000"/>
              <w:right w:val="nil"/>
            </w:tcBorders>
            <w:shd w:val="clear" w:color="000000" w:fill="F0F0F0"/>
            <w:hideMark/>
          </w:tcPr>
          <w:p w14:paraId="7519476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7019E761" w14:textId="77777777" w:rsidTr="0041728C">
        <w:trPr>
          <w:trHeight w:val="312"/>
        </w:trPr>
        <w:tc>
          <w:tcPr>
            <w:tcW w:w="1857" w:type="dxa"/>
            <w:tcBorders>
              <w:top w:val="nil"/>
              <w:left w:val="nil"/>
              <w:bottom w:val="single" w:sz="8" w:space="0" w:color="000000"/>
              <w:right w:val="nil"/>
            </w:tcBorders>
            <w:shd w:val="clear" w:color="000000" w:fill="F0F0F0"/>
            <w:hideMark/>
          </w:tcPr>
          <w:p w14:paraId="4E3CF5E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042.0018468</w:t>
            </w:r>
          </w:p>
        </w:tc>
        <w:tc>
          <w:tcPr>
            <w:tcW w:w="3100" w:type="dxa"/>
            <w:tcBorders>
              <w:top w:val="nil"/>
              <w:left w:val="nil"/>
              <w:bottom w:val="single" w:sz="8" w:space="0" w:color="000000"/>
              <w:right w:val="nil"/>
            </w:tcBorders>
            <w:shd w:val="clear" w:color="000000" w:fill="F0F0F0"/>
            <w:hideMark/>
          </w:tcPr>
          <w:p w14:paraId="13B2982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Chelsea Mehr</w:t>
            </w:r>
          </w:p>
        </w:tc>
        <w:tc>
          <w:tcPr>
            <w:tcW w:w="1443" w:type="dxa"/>
            <w:tcBorders>
              <w:top w:val="nil"/>
              <w:left w:val="nil"/>
              <w:bottom w:val="single" w:sz="8" w:space="0" w:color="000000"/>
              <w:right w:val="nil"/>
            </w:tcBorders>
            <w:shd w:val="clear" w:color="000000" w:fill="F0F0F0"/>
            <w:hideMark/>
          </w:tcPr>
          <w:p w14:paraId="4583E5F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50655DCC" w14:textId="77777777" w:rsidTr="0041728C">
        <w:trPr>
          <w:trHeight w:val="312"/>
        </w:trPr>
        <w:tc>
          <w:tcPr>
            <w:tcW w:w="1857" w:type="dxa"/>
            <w:tcBorders>
              <w:top w:val="nil"/>
              <w:left w:val="nil"/>
              <w:bottom w:val="single" w:sz="8" w:space="0" w:color="000000"/>
              <w:right w:val="nil"/>
            </w:tcBorders>
            <w:shd w:val="clear" w:color="000000" w:fill="F0F0F0"/>
            <w:hideMark/>
          </w:tcPr>
          <w:p w14:paraId="2CCE6C5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042.0018469</w:t>
            </w:r>
          </w:p>
        </w:tc>
        <w:tc>
          <w:tcPr>
            <w:tcW w:w="3100" w:type="dxa"/>
            <w:tcBorders>
              <w:top w:val="nil"/>
              <w:left w:val="nil"/>
              <w:bottom w:val="single" w:sz="8" w:space="0" w:color="000000"/>
              <w:right w:val="nil"/>
            </w:tcBorders>
            <w:shd w:val="clear" w:color="000000" w:fill="F0F0F0"/>
            <w:hideMark/>
          </w:tcPr>
          <w:p w14:paraId="061F72C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Kathryn Oskar</w:t>
            </w:r>
          </w:p>
        </w:tc>
        <w:tc>
          <w:tcPr>
            <w:tcW w:w="1443" w:type="dxa"/>
            <w:tcBorders>
              <w:top w:val="nil"/>
              <w:left w:val="nil"/>
              <w:bottom w:val="single" w:sz="8" w:space="0" w:color="000000"/>
              <w:right w:val="nil"/>
            </w:tcBorders>
            <w:shd w:val="clear" w:color="000000" w:fill="F0F0F0"/>
            <w:hideMark/>
          </w:tcPr>
          <w:p w14:paraId="7F829A4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6212B656" w14:textId="77777777" w:rsidTr="0041728C">
        <w:trPr>
          <w:trHeight w:val="312"/>
        </w:trPr>
        <w:tc>
          <w:tcPr>
            <w:tcW w:w="1857" w:type="dxa"/>
            <w:tcBorders>
              <w:top w:val="nil"/>
              <w:left w:val="nil"/>
              <w:bottom w:val="single" w:sz="8" w:space="0" w:color="000000"/>
              <w:right w:val="nil"/>
            </w:tcBorders>
            <w:shd w:val="clear" w:color="000000" w:fill="F0F0F0"/>
            <w:hideMark/>
          </w:tcPr>
          <w:p w14:paraId="5BCC4A6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042.0018470</w:t>
            </w:r>
          </w:p>
        </w:tc>
        <w:tc>
          <w:tcPr>
            <w:tcW w:w="3100" w:type="dxa"/>
            <w:tcBorders>
              <w:top w:val="nil"/>
              <w:left w:val="nil"/>
              <w:bottom w:val="single" w:sz="8" w:space="0" w:color="000000"/>
              <w:right w:val="nil"/>
            </w:tcBorders>
            <w:shd w:val="clear" w:color="000000" w:fill="F0F0F0"/>
            <w:hideMark/>
          </w:tcPr>
          <w:p w14:paraId="474E3AF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Hannah Systrom</w:t>
            </w:r>
          </w:p>
        </w:tc>
        <w:tc>
          <w:tcPr>
            <w:tcW w:w="1443" w:type="dxa"/>
            <w:tcBorders>
              <w:top w:val="nil"/>
              <w:left w:val="nil"/>
              <w:bottom w:val="single" w:sz="8" w:space="0" w:color="000000"/>
              <w:right w:val="nil"/>
            </w:tcBorders>
            <w:shd w:val="clear" w:color="000000" w:fill="F0F0F0"/>
            <w:hideMark/>
          </w:tcPr>
          <w:p w14:paraId="1F38D36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260AC95A" w14:textId="77777777" w:rsidTr="0041728C">
        <w:trPr>
          <w:trHeight w:val="312"/>
        </w:trPr>
        <w:tc>
          <w:tcPr>
            <w:tcW w:w="1857" w:type="dxa"/>
            <w:tcBorders>
              <w:top w:val="nil"/>
              <w:left w:val="nil"/>
              <w:bottom w:val="single" w:sz="8" w:space="0" w:color="000000"/>
              <w:right w:val="nil"/>
            </w:tcBorders>
            <w:shd w:val="clear" w:color="000000" w:fill="F0F0F0"/>
            <w:hideMark/>
          </w:tcPr>
          <w:p w14:paraId="02E9E99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042.0018471</w:t>
            </w:r>
          </w:p>
        </w:tc>
        <w:tc>
          <w:tcPr>
            <w:tcW w:w="3100" w:type="dxa"/>
            <w:tcBorders>
              <w:top w:val="nil"/>
              <w:left w:val="nil"/>
              <w:bottom w:val="single" w:sz="8" w:space="0" w:color="000000"/>
              <w:right w:val="nil"/>
            </w:tcBorders>
            <w:shd w:val="clear" w:color="000000" w:fill="F0F0F0"/>
            <w:hideMark/>
          </w:tcPr>
          <w:p w14:paraId="62B42D3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Bruce Kenneth Bertrand</w:t>
            </w:r>
          </w:p>
        </w:tc>
        <w:tc>
          <w:tcPr>
            <w:tcW w:w="1443" w:type="dxa"/>
            <w:tcBorders>
              <w:top w:val="nil"/>
              <w:left w:val="nil"/>
              <w:bottom w:val="single" w:sz="8" w:space="0" w:color="000000"/>
              <w:right w:val="nil"/>
            </w:tcBorders>
            <w:shd w:val="clear" w:color="000000" w:fill="F0F0F0"/>
            <w:hideMark/>
          </w:tcPr>
          <w:p w14:paraId="3537502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7DFDF27D" w14:textId="77777777" w:rsidTr="0041728C">
        <w:trPr>
          <w:trHeight w:val="312"/>
        </w:trPr>
        <w:tc>
          <w:tcPr>
            <w:tcW w:w="1857" w:type="dxa"/>
            <w:tcBorders>
              <w:top w:val="nil"/>
              <w:left w:val="nil"/>
              <w:bottom w:val="single" w:sz="8" w:space="0" w:color="000000"/>
              <w:right w:val="nil"/>
            </w:tcBorders>
            <w:shd w:val="clear" w:color="000000" w:fill="F0F0F0"/>
            <w:hideMark/>
          </w:tcPr>
          <w:p w14:paraId="06DB4BB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042.0018472</w:t>
            </w:r>
          </w:p>
        </w:tc>
        <w:tc>
          <w:tcPr>
            <w:tcW w:w="3100" w:type="dxa"/>
            <w:tcBorders>
              <w:top w:val="nil"/>
              <w:left w:val="nil"/>
              <w:bottom w:val="single" w:sz="8" w:space="0" w:color="000000"/>
              <w:right w:val="nil"/>
            </w:tcBorders>
            <w:shd w:val="clear" w:color="000000" w:fill="F0F0F0"/>
            <w:hideMark/>
          </w:tcPr>
          <w:p w14:paraId="25F4E3B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Luke Wallace Carson</w:t>
            </w:r>
          </w:p>
        </w:tc>
        <w:tc>
          <w:tcPr>
            <w:tcW w:w="1443" w:type="dxa"/>
            <w:tcBorders>
              <w:top w:val="nil"/>
              <w:left w:val="nil"/>
              <w:bottom w:val="single" w:sz="8" w:space="0" w:color="000000"/>
              <w:right w:val="nil"/>
            </w:tcBorders>
            <w:shd w:val="clear" w:color="000000" w:fill="F0F0F0"/>
            <w:hideMark/>
          </w:tcPr>
          <w:p w14:paraId="3ED1498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72C26FDE" w14:textId="77777777" w:rsidTr="0041728C">
        <w:trPr>
          <w:trHeight w:val="312"/>
        </w:trPr>
        <w:tc>
          <w:tcPr>
            <w:tcW w:w="1857" w:type="dxa"/>
            <w:tcBorders>
              <w:top w:val="nil"/>
              <w:left w:val="nil"/>
              <w:bottom w:val="single" w:sz="8" w:space="0" w:color="000000"/>
              <w:right w:val="nil"/>
            </w:tcBorders>
            <w:shd w:val="clear" w:color="000000" w:fill="F0F0F0"/>
            <w:hideMark/>
          </w:tcPr>
          <w:p w14:paraId="124CA5B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042.0018473</w:t>
            </w:r>
          </w:p>
        </w:tc>
        <w:tc>
          <w:tcPr>
            <w:tcW w:w="3100" w:type="dxa"/>
            <w:tcBorders>
              <w:top w:val="nil"/>
              <w:left w:val="nil"/>
              <w:bottom w:val="single" w:sz="8" w:space="0" w:color="000000"/>
              <w:right w:val="nil"/>
            </w:tcBorders>
            <w:shd w:val="clear" w:color="000000" w:fill="F0F0F0"/>
            <w:hideMark/>
          </w:tcPr>
          <w:p w14:paraId="217D299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Scott Richard Sanderson</w:t>
            </w:r>
          </w:p>
        </w:tc>
        <w:tc>
          <w:tcPr>
            <w:tcW w:w="1443" w:type="dxa"/>
            <w:tcBorders>
              <w:top w:val="nil"/>
              <w:left w:val="nil"/>
              <w:bottom w:val="single" w:sz="8" w:space="0" w:color="000000"/>
              <w:right w:val="nil"/>
            </w:tcBorders>
            <w:shd w:val="clear" w:color="000000" w:fill="F0F0F0"/>
            <w:hideMark/>
          </w:tcPr>
          <w:p w14:paraId="59B0E80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3FE4E335" w14:textId="77777777" w:rsidTr="0041728C">
        <w:trPr>
          <w:trHeight w:val="312"/>
        </w:trPr>
        <w:tc>
          <w:tcPr>
            <w:tcW w:w="1857" w:type="dxa"/>
            <w:tcBorders>
              <w:top w:val="nil"/>
              <w:left w:val="nil"/>
              <w:bottom w:val="single" w:sz="8" w:space="0" w:color="000000"/>
              <w:right w:val="nil"/>
            </w:tcBorders>
            <w:shd w:val="clear" w:color="000000" w:fill="F0F0F0"/>
            <w:hideMark/>
          </w:tcPr>
          <w:p w14:paraId="284A863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042.0018474</w:t>
            </w:r>
          </w:p>
        </w:tc>
        <w:tc>
          <w:tcPr>
            <w:tcW w:w="3100" w:type="dxa"/>
            <w:tcBorders>
              <w:top w:val="nil"/>
              <w:left w:val="nil"/>
              <w:bottom w:val="single" w:sz="8" w:space="0" w:color="000000"/>
              <w:right w:val="nil"/>
            </w:tcBorders>
            <w:shd w:val="clear" w:color="000000" w:fill="F0F0F0"/>
            <w:hideMark/>
          </w:tcPr>
          <w:p w14:paraId="4E0CD64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Ali Sharif</w:t>
            </w:r>
          </w:p>
        </w:tc>
        <w:tc>
          <w:tcPr>
            <w:tcW w:w="1443" w:type="dxa"/>
            <w:tcBorders>
              <w:top w:val="nil"/>
              <w:left w:val="nil"/>
              <w:bottom w:val="single" w:sz="8" w:space="0" w:color="000000"/>
              <w:right w:val="nil"/>
            </w:tcBorders>
            <w:shd w:val="clear" w:color="000000" w:fill="F0F0F0"/>
            <w:hideMark/>
          </w:tcPr>
          <w:p w14:paraId="5D8484B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1C872B5D" w14:textId="77777777" w:rsidTr="0041728C">
        <w:trPr>
          <w:trHeight w:val="312"/>
        </w:trPr>
        <w:tc>
          <w:tcPr>
            <w:tcW w:w="1857" w:type="dxa"/>
            <w:tcBorders>
              <w:top w:val="nil"/>
              <w:left w:val="nil"/>
              <w:bottom w:val="single" w:sz="8" w:space="0" w:color="000000"/>
              <w:right w:val="nil"/>
            </w:tcBorders>
            <w:shd w:val="clear" w:color="000000" w:fill="F0F0F0"/>
            <w:hideMark/>
          </w:tcPr>
          <w:p w14:paraId="4AED49F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042.0018475</w:t>
            </w:r>
          </w:p>
        </w:tc>
        <w:tc>
          <w:tcPr>
            <w:tcW w:w="3100" w:type="dxa"/>
            <w:tcBorders>
              <w:top w:val="nil"/>
              <w:left w:val="nil"/>
              <w:bottom w:val="single" w:sz="8" w:space="0" w:color="000000"/>
              <w:right w:val="nil"/>
            </w:tcBorders>
            <w:shd w:val="clear" w:color="000000" w:fill="F0F0F0"/>
            <w:hideMark/>
          </w:tcPr>
          <w:p w14:paraId="0C3B36D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Helen Lee Slone</w:t>
            </w:r>
          </w:p>
        </w:tc>
        <w:tc>
          <w:tcPr>
            <w:tcW w:w="1443" w:type="dxa"/>
            <w:tcBorders>
              <w:top w:val="nil"/>
              <w:left w:val="nil"/>
              <w:bottom w:val="single" w:sz="8" w:space="0" w:color="000000"/>
              <w:right w:val="nil"/>
            </w:tcBorders>
            <w:shd w:val="clear" w:color="000000" w:fill="F0F0F0"/>
            <w:hideMark/>
          </w:tcPr>
          <w:p w14:paraId="56B2983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6439EE4C" w14:textId="77777777" w:rsidTr="0041728C">
        <w:trPr>
          <w:trHeight w:val="312"/>
        </w:trPr>
        <w:tc>
          <w:tcPr>
            <w:tcW w:w="1857" w:type="dxa"/>
            <w:tcBorders>
              <w:top w:val="nil"/>
              <w:left w:val="nil"/>
              <w:bottom w:val="single" w:sz="8" w:space="0" w:color="000000"/>
              <w:right w:val="nil"/>
            </w:tcBorders>
            <w:shd w:val="clear" w:color="000000" w:fill="F0F0F0"/>
            <w:hideMark/>
          </w:tcPr>
          <w:p w14:paraId="0897420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042.0018476</w:t>
            </w:r>
          </w:p>
        </w:tc>
        <w:tc>
          <w:tcPr>
            <w:tcW w:w="3100" w:type="dxa"/>
            <w:tcBorders>
              <w:top w:val="nil"/>
              <w:left w:val="nil"/>
              <w:bottom w:val="single" w:sz="8" w:space="0" w:color="000000"/>
              <w:right w:val="nil"/>
            </w:tcBorders>
            <w:shd w:val="clear" w:color="000000" w:fill="F0F0F0"/>
            <w:hideMark/>
          </w:tcPr>
          <w:p w14:paraId="2DCD366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Monica Leigh Straatmann</w:t>
            </w:r>
          </w:p>
        </w:tc>
        <w:tc>
          <w:tcPr>
            <w:tcW w:w="1443" w:type="dxa"/>
            <w:tcBorders>
              <w:top w:val="nil"/>
              <w:left w:val="nil"/>
              <w:bottom w:val="single" w:sz="8" w:space="0" w:color="000000"/>
              <w:right w:val="nil"/>
            </w:tcBorders>
            <w:shd w:val="clear" w:color="000000" w:fill="F0F0F0"/>
            <w:hideMark/>
          </w:tcPr>
          <w:p w14:paraId="34ACCCC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371C4322" w14:textId="77777777" w:rsidTr="0041728C">
        <w:trPr>
          <w:trHeight w:val="312"/>
        </w:trPr>
        <w:tc>
          <w:tcPr>
            <w:tcW w:w="1857" w:type="dxa"/>
            <w:tcBorders>
              <w:top w:val="nil"/>
              <w:left w:val="nil"/>
              <w:bottom w:val="single" w:sz="8" w:space="0" w:color="000000"/>
              <w:right w:val="nil"/>
            </w:tcBorders>
            <w:shd w:val="clear" w:color="000000" w:fill="F0F0F0"/>
            <w:hideMark/>
          </w:tcPr>
          <w:p w14:paraId="1D77D64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042.0018477</w:t>
            </w:r>
          </w:p>
        </w:tc>
        <w:tc>
          <w:tcPr>
            <w:tcW w:w="3100" w:type="dxa"/>
            <w:tcBorders>
              <w:top w:val="nil"/>
              <w:left w:val="nil"/>
              <w:bottom w:val="single" w:sz="8" w:space="0" w:color="000000"/>
              <w:right w:val="nil"/>
            </w:tcBorders>
            <w:shd w:val="clear" w:color="000000" w:fill="F0F0F0"/>
            <w:hideMark/>
          </w:tcPr>
          <w:p w14:paraId="1964B85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Tanner Storozuk</w:t>
            </w:r>
          </w:p>
        </w:tc>
        <w:tc>
          <w:tcPr>
            <w:tcW w:w="1443" w:type="dxa"/>
            <w:tcBorders>
              <w:top w:val="nil"/>
              <w:left w:val="nil"/>
              <w:bottom w:val="single" w:sz="8" w:space="0" w:color="000000"/>
              <w:right w:val="nil"/>
            </w:tcBorders>
            <w:shd w:val="clear" w:color="000000" w:fill="F0F0F0"/>
            <w:hideMark/>
          </w:tcPr>
          <w:p w14:paraId="47FFB05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311B7C15" w14:textId="77777777" w:rsidTr="0041728C">
        <w:trPr>
          <w:trHeight w:val="312"/>
        </w:trPr>
        <w:tc>
          <w:tcPr>
            <w:tcW w:w="1857" w:type="dxa"/>
            <w:tcBorders>
              <w:top w:val="nil"/>
              <w:left w:val="nil"/>
              <w:bottom w:val="single" w:sz="8" w:space="0" w:color="000000"/>
              <w:right w:val="nil"/>
            </w:tcBorders>
            <w:shd w:val="clear" w:color="000000" w:fill="F0F0F0"/>
            <w:hideMark/>
          </w:tcPr>
          <w:p w14:paraId="5248472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042.0018490</w:t>
            </w:r>
          </w:p>
        </w:tc>
        <w:tc>
          <w:tcPr>
            <w:tcW w:w="3100" w:type="dxa"/>
            <w:tcBorders>
              <w:top w:val="nil"/>
              <w:left w:val="nil"/>
              <w:bottom w:val="single" w:sz="8" w:space="0" w:color="000000"/>
              <w:right w:val="nil"/>
            </w:tcBorders>
            <w:shd w:val="clear" w:color="000000" w:fill="F0F0F0"/>
            <w:hideMark/>
          </w:tcPr>
          <w:p w14:paraId="39DF11F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Marc James Vecchio</w:t>
            </w:r>
          </w:p>
        </w:tc>
        <w:tc>
          <w:tcPr>
            <w:tcW w:w="1443" w:type="dxa"/>
            <w:tcBorders>
              <w:top w:val="nil"/>
              <w:left w:val="nil"/>
              <w:bottom w:val="single" w:sz="8" w:space="0" w:color="000000"/>
              <w:right w:val="nil"/>
            </w:tcBorders>
            <w:shd w:val="clear" w:color="000000" w:fill="F0F0F0"/>
            <w:hideMark/>
          </w:tcPr>
          <w:p w14:paraId="3DC1064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3/12/2025</w:t>
            </w:r>
          </w:p>
        </w:tc>
      </w:tr>
      <w:tr w:rsidR="0041728C" w:rsidRPr="0041728C" w14:paraId="6F4D1080" w14:textId="77777777" w:rsidTr="0041728C">
        <w:trPr>
          <w:trHeight w:val="312"/>
        </w:trPr>
        <w:tc>
          <w:tcPr>
            <w:tcW w:w="1857" w:type="dxa"/>
            <w:tcBorders>
              <w:top w:val="nil"/>
              <w:left w:val="nil"/>
              <w:bottom w:val="single" w:sz="8" w:space="0" w:color="000000"/>
              <w:right w:val="nil"/>
            </w:tcBorders>
            <w:shd w:val="clear" w:color="000000" w:fill="F0F0F0"/>
            <w:hideMark/>
          </w:tcPr>
          <w:p w14:paraId="06740FB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042.0018491</w:t>
            </w:r>
          </w:p>
        </w:tc>
        <w:tc>
          <w:tcPr>
            <w:tcW w:w="3100" w:type="dxa"/>
            <w:tcBorders>
              <w:top w:val="nil"/>
              <w:left w:val="nil"/>
              <w:bottom w:val="single" w:sz="8" w:space="0" w:color="000000"/>
              <w:right w:val="nil"/>
            </w:tcBorders>
            <w:shd w:val="clear" w:color="000000" w:fill="F0F0F0"/>
            <w:hideMark/>
          </w:tcPr>
          <w:p w14:paraId="2D8CA4E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Timothy Craig Edmonds</w:t>
            </w:r>
          </w:p>
        </w:tc>
        <w:tc>
          <w:tcPr>
            <w:tcW w:w="1443" w:type="dxa"/>
            <w:tcBorders>
              <w:top w:val="nil"/>
              <w:left w:val="nil"/>
              <w:bottom w:val="single" w:sz="8" w:space="0" w:color="000000"/>
              <w:right w:val="nil"/>
            </w:tcBorders>
            <w:shd w:val="clear" w:color="000000" w:fill="F0F0F0"/>
            <w:hideMark/>
          </w:tcPr>
          <w:p w14:paraId="079EB9D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3/12/2025</w:t>
            </w:r>
          </w:p>
        </w:tc>
      </w:tr>
      <w:tr w:rsidR="0041728C" w:rsidRPr="0041728C" w14:paraId="5B7F86D0" w14:textId="77777777" w:rsidTr="0041728C">
        <w:trPr>
          <w:trHeight w:val="312"/>
        </w:trPr>
        <w:tc>
          <w:tcPr>
            <w:tcW w:w="1857" w:type="dxa"/>
            <w:tcBorders>
              <w:top w:val="nil"/>
              <w:left w:val="nil"/>
              <w:bottom w:val="single" w:sz="8" w:space="0" w:color="000000"/>
              <w:right w:val="nil"/>
            </w:tcBorders>
            <w:shd w:val="clear" w:color="000000" w:fill="F0F0F0"/>
            <w:hideMark/>
          </w:tcPr>
          <w:p w14:paraId="7A7EE7B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042.0018492</w:t>
            </w:r>
          </w:p>
        </w:tc>
        <w:tc>
          <w:tcPr>
            <w:tcW w:w="3100" w:type="dxa"/>
            <w:tcBorders>
              <w:top w:val="nil"/>
              <w:left w:val="nil"/>
              <w:bottom w:val="single" w:sz="8" w:space="0" w:color="000000"/>
              <w:right w:val="nil"/>
            </w:tcBorders>
            <w:shd w:val="clear" w:color="000000" w:fill="F0F0F0"/>
            <w:hideMark/>
          </w:tcPr>
          <w:p w14:paraId="718B98C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Temi-Ete Irene </w:t>
            </w:r>
            <w:proofErr w:type="spellStart"/>
            <w:r w:rsidRPr="0041728C">
              <w:rPr>
                <w:rFonts w:ascii="Arial" w:eastAsia="Times New Roman" w:hAnsi="Arial" w:cs="Arial"/>
                <w:color w:val="000000"/>
                <w:sz w:val="24"/>
                <w:szCs w:val="24"/>
              </w:rPr>
              <w:t>Ediale</w:t>
            </w:r>
            <w:proofErr w:type="spellEnd"/>
          </w:p>
        </w:tc>
        <w:tc>
          <w:tcPr>
            <w:tcW w:w="1443" w:type="dxa"/>
            <w:tcBorders>
              <w:top w:val="nil"/>
              <w:left w:val="nil"/>
              <w:bottom w:val="single" w:sz="8" w:space="0" w:color="000000"/>
              <w:right w:val="nil"/>
            </w:tcBorders>
            <w:shd w:val="clear" w:color="000000" w:fill="F0F0F0"/>
            <w:hideMark/>
          </w:tcPr>
          <w:p w14:paraId="13706FD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3/13/2025</w:t>
            </w:r>
          </w:p>
        </w:tc>
      </w:tr>
      <w:tr w:rsidR="0041728C" w:rsidRPr="0041728C" w14:paraId="102F590F" w14:textId="77777777" w:rsidTr="0041728C">
        <w:trPr>
          <w:trHeight w:val="312"/>
        </w:trPr>
        <w:tc>
          <w:tcPr>
            <w:tcW w:w="1857" w:type="dxa"/>
            <w:tcBorders>
              <w:top w:val="nil"/>
              <w:left w:val="nil"/>
              <w:bottom w:val="single" w:sz="8" w:space="0" w:color="000000"/>
              <w:right w:val="nil"/>
            </w:tcBorders>
            <w:shd w:val="clear" w:color="000000" w:fill="F0F0F0"/>
            <w:hideMark/>
          </w:tcPr>
          <w:p w14:paraId="4663AF2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042.0018493</w:t>
            </w:r>
          </w:p>
        </w:tc>
        <w:tc>
          <w:tcPr>
            <w:tcW w:w="3100" w:type="dxa"/>
            <w:tcBorders>
              <w:top w:val="nil"/>
              <w:left w:val="nil"/>
              <w:bottom w:val="single" w:sz="8" w:space="0" w:color="000000"/>
              <w:right w:val="nil"/>
            </w:tcBorders>
            <w:shd w:val="clear" w:color="000000" w:fill="F0F0F0"/>
            <w:hideMark/>
          </w:tcPr>
          <w:p w14:paraId="79426F7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Grace </w:t>
            </w:r>
            <w:proofErr w:type="spellStart"/>
            <w:r w:rsidRPr="0041728C">
              <w:rPr>
                <w:rFonts w:ascii="Arial" w:eastAsia="Times New Roman" w:hAnsi="Arial" w:cs="Arial"/>
                <w:color w:val="000000"/>
                <w:sz w:val="24"/>
                <w:szCs w:val="24"/>
              </w:rPr>
              <w:t>Joowon</w:t>
            </w:r>
            <w:proofErr w:type="spellEnd"/>
            <w:r w:rsidRPr="0041728C">
              <w:rPr>
                <w:rFonts w:ascii="Arial" w:eastAsia="Times New Roman" w:hAnsi="Arial" w:cs="Arial"/>
                <w:color w:val="000000"/>
                <w:sz w:val="24"/>
                <w:szCs w:val="24"/>
              </w:rPr>
              <w:t xml:space="preserve"> Kim</w:t>
            </w:r>
          </w:p>
        </w:tc>
        <w:tc>
          <w:tcPr>
            <w:tcW w:w="1443" w:type="dxa"/>
            <w:tcBorders>
              <w:top w:val="nil"/>
              <w:left w:val="nil"/>
              <w:bottom w:val="single" w:sz="8" w:space="0" w:color="000000"/>
              <w:right w:val="nil"/>
            </w:tcBorders>
            <w:shd w:val="clear" w:color="000000" w:fill="F0F0F0"/>
            <w:hideMark/>
          </w:tcPr>
          <w:p w14:paraId="04BADFF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3/16/2025</w:t>
            </w:r>
          </w:p>
        </w:tc>
      </w:tr>
      <w:tr w:rsidR="0041728C" w:rsidRPr="0041728C" w14:paraId="607D2D3D" w14:textId="77777777" w:rsidTr="0041728C">
        <w:trPr>
          <w:trHeight w:val="312"/>
        </w:trPr>
        <w:tc>
          <w:tcPr>
            <w:tcW w:w="1857" w:type="dxa"/>
            <w:tcBorders>
              <w:top w:val="nil"/>
              <w:left w:val="nil"/>
              <w:bottom w:val="single" w:sz="8" w:space="0" w:color="000000"/>
              <w:right w:val="nil"/>
            </w:tcBorders>
            <w:shd w:val="clear" w:color="000000" w:fill="F0F0F0"/>
            <w:hideMark/>
          </w:tcPr>
          <w:p w14:paraId="037842C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042.0018494</w:t>
            </w:r>
          </w:p>
        </w:tc>
        <w:tc>
          <w:tcPr>
            <w:tcW w:w="3100" w:type="dxa"/>
            <w:tcBorders>
              <w:top w:val="nil"/>
              <w:left w:val="nil"/>
              <w:bottom w:val="single" w:sz="8" w:space="0" w:color="000000"/>
              <w:right w:val="nil"/>
            </w:tcBorders>
            <w:shd w:val="clear" w:color="000000" w:fill="F0F0F0"/>
            <w:hideMark/>
          </w:tcPr>
          <w:p w14:paraId="37A5C9B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Logan Wells Huff</w:t>
            </w:r>
          </w:p>
        </w:tc>
        <w:tc>
          <w:tcPr>
            <w:tcW w:w="1443" w:type="dxa"/>
            <w:tcBorders>
              <w:top w:val="nil"/>
              <w:left w:val="nil"/>
              <w:bottom w:val="single" w:sz="8" w:space="0" w:color="000000"/>
              <w:right w:val="nil"/>
            </w:tcBorders>
            <w:shd w:val="clear" w:color="000000" w:fill="F0F0F0"/>
            <w:hideMark/>
          </w:tcPr>
          <w:p w14:paraId="6E37747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7492EB6E" w14:textId="77777777" w:rsidTr="0041728C">
        <w:trPr>
          <w:trHeight w:val="312"/>
        </w:trPr>
        <w:tc>
          <w:tcPr>
            <w:tcW w:w="1857" w:type="dxa"/>
            <w:tcBorders>
              <w:top w:val="nil"/>
              <w:left w:val="nil"/>
              <w:bottom w:val="single" w:sz="8" w:space="0" w:color="000000"/>
              <w:right w:val="nil"/>
            </w:tcBorders>
            <w:shd w:val="clear" w:color="000000" w:fill="F0F0F0"/>
            <w:hideMark/>
          </w:tcPr>
          <w:p w14:paraId="3D3D55C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042.0018503</w:t>
            </w:r>
          </w:p>
        </w:tc>
        <w:tc>
          <w:tcPr>
            <w:tcW w:w="3100" w:type="dxa"/>
            <w:tcBorders>
              <w:top w:val="nil"/>
              <w:left w:val="nil"/>
              <w:bottom w:val="single" w:sz="8" w:space="0" w:color="000000"/>
              <w:right w:val="nil"/>
            </w:tcBorders>
            <w:shd w:val="clear" w:color="000000" w:fill="F0F0F0"/>
            <w:hideMark/>
          </w:tcPr>
          <w:p w14:paraId="75116EB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Muhammad Azeem Arshad</w:t>
            </w:r>
          </w:p>
        </w:tc>
        <w:tc>
          <w:tcPr>
            <w:tcW w:w="1443" w:type="dxa"/>
            <w:tcBorders>
              <w:top w:val="nil"/>
              <w:left w:val="nil"/>
              <w:bottom w:val="single" w:sz="8" w:space="0" w:color="000000"/>
              <w:right w:val="nil"/>
            </w:tcBorders>
            <w:shd w:val="clear" w:color="000000" w:fill="F0F0F0"/>
            <w:hideMark/>
          </w:tcPr>
          <w:p w14:paraId="38D23DA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3/18/2025</w:t>
            </w:r>
          </w:p>
        </w:tc>
      </w:tr>
      <w:tr w:rsidR="0041728C" w:rsidRPr="0041728C" w14:paraId="23775902" w14:textId="77777777" w:rsidTr="0041728C">
        <w:trPr>
          <w:trHeight w:val="312"/>
        </w:trPr>
        <w:tc>
          <w:tcPr>
            <w:tcW w:w="1857" w:type="dxa"/>
            <w:tcBorders>
              <w:top w:val="nil"/>
              <w:left w:val="nil"/>
              <w:bottom w:val="single" w:sz="8" w:space="0" w:color="000000"/>
              <w:right w:val="nil"/>
            </w:tcBorders>
            <w:shd w:val="clear" w:color="000000" w:fill="F0F0F0"/>
            <w:hideMark/>
          </w:tcPr>
          <w:p w14:paraId="435EBFA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042.0018507</w:t>
            </w:r>
          </w:p>
        </w:tc>
        <w:tc>
          <w:tcPr>
            <w:tcW w:w="3100" w:type="dxa"/>
            <w:tcBorders>
              <w:top w:val="nil"/>
              <w:left w:val="nil"/>
              <w:bottom w:val="single" w:sz="8" w:space="0" w:color="000000"/>
              <w:right w:val="nil"/>
            </w:tcBorders>
            <w:shd w:val="clear" w:color="000000" w:fill="F0F0F0"/>
            <w:hideMark/>
          </w:tcPr>
          <w:p w14:paraId="24EBBB6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Lewis William Britton IV</w:t>
            </w:r>
          </w:p>
        </w:tc>
        <w:tc>
          <w:tcPr>
            <w:tcW w:w="1443" w:type="dxa"/>
            <w:tcBorders>
              <w:top w:val="nil"/>
              <w:left w:val="nil"/>
              <w:bottom w:val="single" w:sz="8" w:space="0" w:color="000000"/>
              <w:right w:val="nil"/>
            </w:tcBorders>
            <w:shd w:val="clear" w:color="000000" w:fill="F0F0F0"/>
            <w:hideMark/>
          </w:tcPr>
          <w:p w14:paraId="0280D4F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3/19/2025</w:t>
            </w:r>
          </w:p>
        </w:tc>
      </w:tr>
      <w:tr w:rsidR="0041728C" w:rsidRPr="0041728C" w14:paraId="18523382" w14:textId="77777777" w:rsidTr="0041728C">
        <w:trPr>
          <w:trHeight w:val="312"/>
        </w:trPr>
        <w:tc>
          <w:tcPr>
            <w:tcW w:w="1857" w:type="dxa"/>
            <w:tcBorders>
              <w:top w:val="nil"/>
              <w:left w:val="nil"/>
              <w:bottom w:val="single" w:sz="8" w:space="0" w:color="000000"/>
              <w:right w:val="nil"/>
            </w:tcBorders>
            <w:shd w:val="clear" w:color="000000" w:fill="F0F0F0"/>
            <w:hideMark/>
          </w:tcPr>
          <w:p w14:paraId="349E619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042.0018508</w:t>
            </w:r>
          </w:p>
        </w:tc>
        <w:tc>
          <w:tcPr>
            <w:tcW w:w="3100" w:type="dxa"/>
            <w:tcBorders>
              <w:top w:val="nil"/>
              <w:left w:val="nil"/>
              <w:bottom w:val="single" w:sz="8" w:space="0" w:color="000000"/>
              <w:right w:val="nil"/>
            </w:tcBorders>
            <w:shd w:val="clear" w:color="000000" w:fill="F0F0F0"/>
            <w:hideMark/>
          </w:tcPr>
          <w:p w14:paraId="3B11DF3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Andrew Sama</w:t>
            </w:r>
          </w:p>
        </w:tc>
        <w:tc>
          <w:tcPr>
            <w:tcW w:w="1443" w:type="dxa"/>
            <w:tcBorders>
              <w:top w:val="nil"/>
              <w:left w:val="nil"/>
              <w:bottom w:val="single" w:sz="8" w:space="0" w:color="000000"/>
              <w:right w:val="nil"/>
            </w:tcBorders>
            <w:shd w:val="clear" w:color="000000" w:fill="F0F0F0"/>
            <w:hideMark/>
          </w:tcPr>
          <w:p w14:paraId="37AD8EF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3/21/2025</w:t>
            </w:r>
          </w:p>
        </w:tc>
      </w:tr>
      <w:tr w:rsidR="0041728C" w:rsidRPr="0041728C" w14:paraId="70351A66" w14:textId="77777777" w:rsidTr="0041728C">
        <w:trPr>
          <w:trHeight w:val="312"/>
        </w:trPr>
        <w:tc>
          <w:tcPr>
            <w:tcW w:w="1857" w:type="dxa"/>
            <w:tcBorders>
              <w:top w:val="nil"/>
              <w:left w:val="nil"/>
              <w:bottom w:val="single" w:sz="8" w:space="0" w:color="000000"/>
              <w:right w:val="nil"/>
            </w:tcBorders>
            <w:shd w:val="clear" w:color="000000" w:fill="F0F0F0"/>
            <w:hideMark/>
          </w:tcPr>
          <w:p w14:paraId="248EC84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lastRenderedPageBreak/>
              <w:t>042.0018509</w:t>
            </w:r>
          </w:p>
        </w:tc>
        <w:tc>
          <w:tcPr>
            <w:tcW w:w="3100" w:type="dxa"/>
            <w:tcBorders>
              <w:top w:val="nil"/>
              <w:left w:val="nil"/>
              <w:bottom w:val="single" w:sz="8" w:space="0" w:color="000000"/>
              <w:right w:val="nil"/>
            </w:tcBorders>
            <w:shd w:val="clear" w:color="000000" w:fill="F0F0F0"/>
            <w:hideMark/>
          </w:tcPr>
          <w:p w14:paraId="14A66BF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Ashleigh Nicole Shenton</w:t>
            </w:r>
          </w:p>
        </w:tc>
        <w:tc>
          <w:tcPr>
            <w:tcW w:w="1443" w:type="dxa"/>
            <w:tcBorders>
              <w:top w:val="nil"/>
              <w:left w:val="nil"/>
              <w:bottom w:val="single" w:sz="8" w:space="0" w:color="000000"/>
              <w:right w:val="nil"/>
            </w:tcBorders>
            <w:shd w:val="clear" w:color="000000" w:fill="F0F0F0"/>
            <w:hideMark/>
          </w:tcPr>
          <w:p w14:paraId="4F89B01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3/24/2025</w:t>
            </w:r>
          </w:p>
        </w:tc>
      </w:tr>
      <w:tr w:rsidR="0041728C" w:rsidRPr="0041728C" w14:paraId="372D8FFE" w14:textId="77777777" w:rsidTr="0041728C">
        <w:trPr>
          <w:trHeight w:val="312"/>
        </w:trPr>
        <w:tc>
          <w:tcPr>
            <w:tcW w:w="1857" w:type="dxa"/>
            <w:tcBorders>
              <w:top w:val="nil"/>
              <w:left w:val="nil"/>
              <w:bottom w:val="single" w:sz="8" w:space="0" w:color="000000"/>
              <w:right w:val="nil"/>
            </w:tcBorders>
            <w:shd w:val="clear" w:color="000000" w:fill="F0F0F0"/>
            <w:hideMark/>
          </w:tcPr>
          <w:p w14:paraId="4042B62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042.0018515</w:t>
            </w:r>
          </w:p>
        </w:tc>
        <w:tc>
          <w:tcPr>
            <w:tcW w:w="3100" w:type="dxa"/>
            <w:tcBorders>
              <w:top w:val="nil"/>
              <w:left w:val="nil"/>
              <w:bottom w:val="single" w:sz="8" w:space="0" w:color="000000"/>
              <w:right w:val="nil"/>
            </w:tcBorders>
            <w:shd w:val="clear" w:color="000000" w:fill="F0F0F0"/>
            <w:hideMark/>
          </w:tcPr>
          <w:p w14:paraId="5A532D8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Brendan Murphy Campbell</w:t>
            </w:r>
          </w:p>
        </w:tc>
        <w:tc>
          <w:tcPr>
            <w:tcW w:w="1443" w:type="dxa"/>
            <w:tcBorders>
              <w:top w:val="nil"/>
              <w:left w:val="nil"/>
              <w:bottom w:val="single" w:sz="8" w:space="0" w:color="000000"/>
              <w:right w:val="nil"/>
            </w:tcBorders>
            <w:shd w:val="clear" w:color="000000" w:fill="F0F0F0"/>
            <w:hideMark/>
          </w:tcPr>
          <w:p w14:paraId="44060D0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3/25/2025</w:t>
            </w:r>
          </w:p>
        </w:tc>
      </w:tr>
      <w:tr w:rsidR="0041728C" w:rsidRPr="0041728C" w14:paraId="751DB933" w14:textId="77777777" w:rsidTr="0041728C">
        <w:trPr>
          <w:trHeight w:val="312"/>
        </w:trPr>
        <w:tc>
          <w:tcPr>
            <w:tcW w:w="1857" w:type="dxa"/>
            <w:tcBorders>
              <w:top w:val="nil"/>
              <w:left w:val="nil"/>
              <w:bottom w:val="single" w:sz="8" w:space="0" w:color="000000"/>
              <w:right w:val="nil"/>
            </w:tcBorders>
            <w:shd w:val="clear" w:color="000000" w:fill="F0F0F0"/>
            <w:hideMark/>
          </w:tcPr>
          <w:p w14:paraId="69F9D8B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042.0018516</w:t>
            </w:r>
          </w:p>
        </w:tc>
        <w:tc>
          <w:tcPr>
            <w:tcW w:w="3100" w:type="dxa"/>
            <w:tcBorders>
              <w:top w:val="nil"/>
              <w:left w:val="nil"/>
              <w:bottom w:val="single" w:sz="8" w:space="0" w:color="000000"/>
              <w:right w:val="nil"/>
            </w:tcBorders>
            <w:shd w:val="clear" w:color="000000" w:fill="F0F0F0"/>
            <w:hideMark/>
          </w:tcPr>
          <w:p w14:paraId="30FADAD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Christopher M Gamboa</w:t>
            </w:r>
          </w:p>
        </w:tc>
        <w:tc>
          <w:tcPr>
            <w:tcW w:w="1443" w:type="dxa"/>
            <w:tcBorders>
              <w:top w:val="nil"/>
              <w:left w:val="nil"/>
              <w:bottom w:val="single" w:sz="8" w:space="0" w:color="000000"/>
              <w:right w:val="nil"/>
            </w:tcBorders>
            <w:shd w:val="clear" w:color="000000" w:fill="F0F0F0"/>
            <w:hideMark/>
          </w:tcPr>
          <w:p w14:paraId="22AA2A1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3/25/2025</w:t>
            </w:r>
          </w:p>
        </w:tc>
      </w:tr>
      <w:tr w:rsidR="0041728C" w:rsidRPr="0041728C" w14:paraId="0D8E697A" w14:textId="77777777" w:rsidTr="0041728C">
        <w:trPr>
          <w:trHeight w:val="312"/>
        </w:trPr>
        <w:tc>
          <w:tcPr>
            <w:tcW w:w="1857" w:type="dxa"/>
            <w:tcBorders>
              <w:top w:val="nil"/>
              <w:left w:val="nil"/>
              <w:bottom w:val="single" w:sz="8" w:space="0" w:color="000000"/>
              <w:right w:val="nil"/>
            </w:tcBorders>
            <w:shd w:val="clear" w:color="000000" w:fill="F0F0F0"/>
            <w:hideMark/>
          </w:tcPr>
          <w:p w14:paraId="1056DB9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042.0018517</w:t>
            </w:r>
          </w:p>
        </w:tc>
        <w:tc>
          <w:tcPr>
            <w:tcW w:w="3100" w:type="dxa"/>
            <w:tcBorders>
              <w:top w:val="nil"/>
              <w:left w:val="nil"/>
              <w:bottom w:val="single" w:sz="8" w:space="0" w:color="000000"/>
              <w:right w:val="nil"/>
            </w:tcBorders>
            <w:shd w:val="clear" w:color="000000" w:fill="F0F0F0"/>
            <w:hideMark/>
          </w:tcPr>
          <w:p w14:paraId="6F33895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William James Lorentzen</w:t>
            </w:r>
          </w:p>
        </w:tc>
        <w:tc>
          <w:tcPr>
            <w:tcW w:w="1443" w:type="dxa"/>
            <w:tcBorders>
              <w:top w:val="nil"/>
              <w:left w:val="nil"/>
              <w:bottom w:val="single" w:sz="8" w:space="0" w:color="000000"/>
              <w:right w:val="nil"/>
            </w:tcBorders>
            <w:shd w:val="clear" w:color="000000" w:fill="F0F0F0"/>
            <w:hideMark/>
          </w:tcPr>
          <w:p w14:paraId="2729E6F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3/25/2025</w:t>
            </w:r>
          </w:p>
        </w:tc>
      </w:tr>
      <w:tr w:rsidR="0041728C" w:rsidRPr="0041728C" w14:paraId="308A5090" w14:textId="77777777" w:rsidTr="0041728C">
        <w:trPr>
          <w:trHeight w:val="312"/>
        </w:trPr>
        <w:tc>
          <w:tcPr>
            <w:tcW w:w="1857" w:type="dxa"/>
            <w:tcBorders>
              <w:top w:val="nil"/>
              <w:left w:val="nil"/>
              <w:bottom w:val="single" w:sz="8" w:space="0" w:color="000000"/>
              <w:right w:val="nil"/>
            </w:tcBorders>
            <w:shd w:val="clear" w:color="000000" w:fill="F0F0F0"/>
            <w:hideMark/>
          </w:tcPr>
          <w:p w14:paraId="2B71155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042.0018518</w:t>
            </w:r>
          </w:p>
        </w:tc>
        <w:tc>
          <w:tcPr>
            <w:tcW w:w="3100" w:type="dxa"/>
            <w:tcBorders>
              <w:top w:val="nil"/>
              <w:left w:val="nil"/>
              <w:bottom w:val="single" w:sz="8" w:space="0" w:color="000000"/>
              <w:right w:val="nil"/>
            </w:tcBorders>
            <w:shd w:val="clear" w:color="000000" w:fill="F0F0F0"/>
            <w:hideMark/>
          </w:tcPr>
          <w:p w14:paraId="2C4C379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Mark Zimmerman</w:t>
            </w:r>
          </w:p>
        </w:tc>
        <w:tc>
          <w:tcPr>
            <w:tcW w:w="1443" w:type="dxa"/>
            <w:tcBorders>
              <w:top w:val="nil"/>
              <w:left w:val="nil"/>
              <w:bottom w:val="single" w:sz="8" w:space="0" w:color="000000"/>
              <w:right w:val="nil"/>
            </w:tcBorders>
            <w:shd w:val="clear" w:color="000000" w:fill="F0F0F0"/>
            <w:hideMark/>
          </w:tcPr>
          <w:p w14:paraId="02FC9FC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3/25/2025</w:t>
            </w:r>
          </w:p>
        </w:tc>
      </w:tr>
      <w:tr w:rsidR="0041728C" w:rsidRPr="0041728C" w14:paraId="4769756A" w14:textId="77777777" w:rsidTr="0041728C">
        <w:trPr>
          <w:trHeight w:val="312"/>
        </w:trPr>
        <w:tc>
          <w:tcPr>
            <w:tcW w:w="1857" w:type="dxa"/>
            <w:tcBorders>
              <w:top w:val="nil"/>
              <w:left w:val="nil"/>
              <w:bottom w:val="single" w:sz="8" w:space="0" w:color="000000"/>
              <w:right w:val="nil"/>
            </w:tcBorders>
            <w:shd w:val="clear" w:color="000000" w:fill="F0F0F0"/>
            <w:hideMark/>
          </w:tcPr>
          <w:p w14:paraId="454171C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042.0018519</w:t>
            </w:r>
          </w:p>
        </w:tc>
        <w:tc>
          <w:tcPr>
            <w:tcW w:w="3100" w:type="dxa"/>
            <w:tcBorders>
              <w:top w:val="nil"/>
              <w:left w:val="nil"/>
              <w:bottom w:val="single" w:sz="8" w:space="0" w:color="000000"/>
              <w:right w:val="nil"/>
            </w:tcBorders>
            <w:shd w:val="clear" w:color="000000" w:fill="F0F0F0"/>
            <w:hideMark/>
          </w:tcPr>
          <w:p w14:paraId="7AB73C2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Kenneth Raymond Hallows</w:t>
            </w:r>
          </w:p>
        </w:tc>
        <w:tc>
          <w:tcPr>
            <w:tcW w:w="1443" w:type="dxa"/>
            <w:tcBorders>
              <w:top w:val="nil"/>
              <w:left w:val="nil"/>
              <w:bottom w:val="single" w:sz="8" w:space="0" w:color="000000"/>
              <w:right w:val="nil"/>
            </w:tcBorders>
            <w:shd w:val="clear" w:color="000000" w:fill="F0F0F0"/>
            <w:hideMark/>
          </w:tcPr>
          <w:p w14:paraId="628C9CD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50266214" w14:textId="77777777" w:rsidTr="0041728C">
        <w:trPr>
          <w:trHeight w:val="312"/>
        </w:trPr>
        <w:tc>
          <w:tcPr>
            <w:tcW w:w="1857" w:type="dxa"/>
            <w:tcBorders>
              <w:top w:val="nil"/>
              <w:left w:val="nil"/>
              <w:bottom w:val="single" w:sz="8" w:space="0" w:color="000000"/>
              <w:right w:val="nil"/>
            </w:tcBorders>
            <w:shd w:val="clear" w:color="000000" w:fill="F0F0F0"/>
            <w:hideMark/>
          </w:tcPr>
          <w:p w14:paraId="33CA3BC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042.0018520</w:t>
            </w:r>
          </w:p>
        </w:tc>
        <w:tc>
          <w:tcPr>
            <w:tcW w:w="3100" w:type="dxa"/>
            <w:tcBorders>
              <w:top w:val="nil"/>
              <w:left w:val="nil"/>
              <w:bottom w:val="single" w:sz="8" w:space="0" w:color="000000"/>
              <w:right w:val="nil"/>
            </w:tcBorders>
            <w:shd w:val="clear" w:color="000000" w:fill="F0F0F0"/>
            <w:hideMark/>
          </w:tcPr>
          <w:p w14:paraId="7063F3B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Alan Ramez </w:t>
            </w:r>
            <w:proofErr w:type="spellStart"/>
            <w:r w:rsidRPr="0041728C">
              <w:rPr>
                <w:rFonts w:ascii="Arial" w:eastAsia="Times New Roman" w:hAnsi="Arial" w:cs="Arial"/>
                <w:color w:val="000000"/>
                <w:sz w:val="24"/>
                <w:szCs w:val="24"/>
              </w:rPr>
              <w:t>Massouh</w:t>
            </w:r>
            <w:proofErr w:type="spellEnd"/>
          </w:p>
        </w:tc>
        <w:tc>
          <w:tcPr>
            <w:tcW w:w="1443" w:type="dxa"/>
            <w:tcBorders>
              <w:top w:val="nil"/>
              <w:left w:val="nil"/>
              <w:bottom w:val="single" w:sz="8" w:space="0" w:color="000000"/>
              <w:right w:val="nil"/>
            </w:tcBorders>
            <w:shd w:val="clear" w:color="000000" w:fill="F0F0F0"/>
            <w:hideMark/>
          </w:tcPr>
          <w:p w14:paraId="4589BD0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47AF5D31" w14:textId="77777777" w:rsidTr="0041728C">
        <w:trPr>
          <w:trHeight w:val="312"/>
        </w:trPr>
        <w:tc>
          <w:tcPr>
            <w:tcW w:w="1857" w:type="dxa"/>
            <w:tcBorders>
              <w:top w:val="nil"/>
              <w:left w:val="nil"/>
              <w:bottom w:val="single" w:sz="8" w:space="0" w:color="000000"/>
              <w:right w:val="nil"/>
            </w:tcBorders>
            <w:shd w:val="clear" w:color="000000" w:fill="F0F0F0"/>
            <w:hideMark/>
          </w:tcPr>
          <w:p w14:paraId="6B8D889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042.0018521</w:t>
            </w:r>
          </w:p>
        </w:tc>
        <w:tc>
          <w:tcPr>
            <w:tcW w:w="3100" w:type="dxa"/>
            <w:tcBorders>
              <w:top w:val="nil"/>
              <w:left w:val="nil"/>
              <w:bottom w:val="single" w:sz="8" w:space="0" w:color="000000"/>
              <w:right w:val="nil"/>
            </w:tcBorders>
            <w:shd w:val="clear" w:color="000000" w:fill="F0F0F0"/>
            <w:hideMark/>
          </w:tcPr>
          <w:p w14:paraId="2FBE9F5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Timothy Raymond O'Dowd</w:t>
            </w:r>
          </w:p>
        </w:tc>
        <w:tc>
          <w:tcPr>
            <w:tcW w:w="1443" w:type="dxa"/>
            <w:tcBorders>
              <w:top w:val="nil"/>
              <w:left w:val="nil"/>
              <w:bottom w:val="single" w:sz="8" w:space="0" w:color="000000"/>
              <w:right w:val="nil"/>
            </w:tcBorders>
            <w:shd w:val="clear" w:color="000000" w:fill="F0F0F0"/>
            <w:hideMark/>
          </w:tcPr>
          <w:p w14:paraId="3EF492C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22891376" w14:textId="77777777" w:rsidTr="0041728C">
        <w:trPr>
          <w:trHeight w:val="312"/>
        </w:trPr>
        <w:tc>
          <w:tcPr>
            <w:tcW w:w="1857" w:type="dxa"/>
            <w:tcBorders>
              <w:top w:val="nil"/>
              <w:left w:val="nil"/>
              <w:bottom w:val="single" w:sz="8" w:space="0" w:color="000000"/>
              <w:right w:val="nil"/>
            </w:tcBorders>
            <w:shd w:val="clear" w:color="000000" w:fill="F0F0F0"/>
            <w:hideMark/>
          </w:tcPr>
          <w:p w14:paraId="2D97018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042.0018522</w:t>
            </w:r>
          </w:p>
        </w:tc>
        <w:tc>
          <w:tcPr>
            <w:tcW w:w="3100" w:type="dxa"/>
            <w:tcBorders>
              <w:top w:val="nil"/>
              <w:left w:val="nil"/>
              <w:bottom w:val="single" w:sz="8" w:space="0" w:color="000000"/>
              <w:right w:val="nil"/>
            </w:tcBorders>
            <w:shd w:val="clear" w:color="000000" w:fill="F0F0F0"/>
            <w:hideMark/>
          </w:tcPr>
          <w:p w14:paraId="1522AB5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Christina Scully</w:t>
            </w:r>
          </w:p>
        </w:tc>
        <w:tc>
          <w:tcPr>
            <w:tcW w:w="1443" w:type="dxa"/>
            <w:tcBorders>
              <w:top w:val="nil"/>
              <w:left w:val="nil"/>
              <w:bottom w:val="single" w:sz="8" w:space="0" w:color="000000"/>
              <w:right w:val="nil"/>
            </w:tcBorders>
            <w:shd w:val="clear" w:color="000000" w:fill="F0F0F0"/>
            <w:hideMark/>
          </w:tcPr>
          <w:p w14:paraId="6E14799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3E533D9A" w14:textId="77777777" w:rsidTr="0041728C">
        <w:trPr>
          <w:trHeight w:val="312"/>
        </w:trPr>
        <w:tc>
          <w:tcPr>
            <w:tcW w:w="1857" w:type="dxa"/>
            <w:tcBorders>
              <w:top w:val="nil"/>
              <w:left w:val="nil"/>
              <w:bottom w:val="single" w:sz="8" w:space="0" w:color="000000"/>
              <w:right w:val="nil"/>
            </w:tcBorders>
            <w:shd w:val="clear" w:color="000000" w:fill="F0F0F0"/>
            <w:hideMark/>
          </w:tcPr>
          <w:p w14:paraId="7FBC508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042.0018523</w:t>
            </w:r>
          </w:p>
        </w:tc>
        <w:tc>
          <w:tcPr>
            <w:tcW w:w="3100" w:type="dxa"/>
            <w:tcBorders>
              <w:top w:val="nil"/>
              <w:left w:val="nil"/>
              <w:bottom w:val="single" w:sz="8" w:space="0" w:color="000000"/>
              <w:right w:val="nil"/>
            </w:tcBorders>
            <w:shd w:val="clear" w:color="000000" w:fill="F0F0F0"/>
            <w:hideMark/>
          </w:tcPr>
          <w:p w14:paraId="766A7A3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Gauthier </w:t>
            </w:r>
            <w:proofErr w:type="spellStart"/>
            <w:r w:rsidRPr="0041728C">
              <w:rPr>
                <w:rFonts w:ascii="Arial" w:eastAsia="Times New Roman" w:hAnsi="Arial" w:cs="Arial"/>
                <w:color w:val="000000"/>
                <w:sz w:val="24"/>
                <w:szCs w:val="24"/>
              </w:rPr>
              <w:t>Stepman</w:t>
            </w:r>
            <w:proofErr w:type="spellEnd"/>
          </w:p>
        </w:tc>
        <w:tc>
          <w:tcPr>
            <w:tcW w:w="1443" w:type="dxa"/>
            <w:tcBorders>
              <w:top w:val="nil"/>
              <w:left w:val="nil"/>
              <w:bottom w:val="single" w:sz="8" w:space="0" w:color="000000"/>
              <w:right w:val="nil"/>
            </w:tcBorders>
            <w:shd w:val="clear" w:color="000000" w:fill="F0F0F0"/>
            <w:hideMark/>
          </w:tcPr>
          <w:p w14:paraId="6DDFD09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739EDFA0" w14:textId="77777777" w:rsidTr="0041728C">
        <w:trPr>
          <w:trHeight w:val="312"/>
        </w:trPr>
        <w:tc>
          <w:tcPr>
            <w:tcW w:w="1857" w:type="dxa"/>
            <w:tcBorders>
              <w:top w:val="nil"/>
              <w:left w:val="nil"/>
              <w:bottom w:val="single" w:sz="8" w:space="0" w:color="000000"/>
              <w:right w:val="nil"/>
            </w:tcBorders>
            <w:shd w:val="clear" w:color="000000" w:fill="F0F0F0"/>
            <w:hideMark/>
          </w:tcPr>
          <w:p w14:paraId="1A6F0EB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042.0018524</w:t>
            </w:r>
          </w:p>
        </w:tc>
        <w:tc>
          <w:tcPr>
            <w:tcW w:w="3100" w:type="dxa"/>
            <w:tcBorders>
              <w:top w:val="nil"/>
              <w:left w:val="nil"/>
              <w:bottom w:val="single" w:sz="8" w:space="0" w:color="000000"/>
              <w:right w:val="nil"/>
            </w:tcBorders>
            <w:shd w:val="clear" w:color="000000" w:fill="F0F0F0"/>
            <w:hideMark/>
          </w:tcPr>
          <w:p w14:paraId="31937CA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Aleksandr Drozdov</w:t>
            </w:r>
          </w:p>
        </w:tc>
        <w:tc>
          <w:tcPr>
            <w:tcW w:w="1443" w:type="dxa"/>
            <w:tcBorders>
              <w:top w:val="nil"/>
              <w:left w:val="nil"/>
              <w:bottom w:val="single" w:sz="8" w:space="0" w:color="000000"/>
              <w:right w:val="nil"/>
            </w:tcBorders>
            <w:shd w:val="clear" w:color="000000" w:fill="F0F0F0"/>
            <w:hideMark/>
          </w:tcPr>
          <w:p w14:paraId="0222298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3/31/2025</w:t>
            </w:r>
          </w:p>
        </w:tc>
      </w:tr>
      <w:tr w:rsidR="0041728C" w:rsidRPr="0041728C" w14:paraId="76691BA1" w14:textId="77777777" w:rsidTr="0041728C">
        <w:trPr>
          <w:trHeight w:val="312"/>
        </w:trPr>
        <w:tc>
          <w:tcPr>
            <w:tcW w:w="1857" w:type="dxa"/>
            <w:tcBorders>
              <w:top w:val="nil"/>
              <w:left w:val="nil"/>
              <w:bottom w:val="single" w:sz="8" w:space="0" w:color="000000"/>
              <w:right w:val="nil"/>
            </w:tcBorders>
            <w:shd w:val="clear" w:color="000000" w:fill="F0F0F0"/>
            <w:hideMark/>
          </w:tcPr>
          <w:p w14:paraId="30F5EBF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042.0018525</w:t>
            </w:r>
          </w:p>
        </w:tc>
        <w:tc>
          <w:tcPr>
            <w:tcW w:w="3100" w:type="dxa"/>
            <w:tcBorders>
              <w:top w:val="nil"/>
              <w:left w:val="nil"/>
              <w:bottom w:val="single" w:sz="8" w:space="0" w:color="000000"/>
              <w:right w:val="nil"/>
            </w:tcBorders>
            <w:shd w:val="clear" w:color="000000" w:fill="F0F0F0"/>
            <w:hideMark/>
          </w:tcPr>
          <w:p w14:paraId="6569863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Nuria Maria Pastor-Soler</w:t>
            </w:r>
          </w:p>
        </w:tc>
        <w:tc>
          <w:tcPr>
            <w:tcW w:w="1443" w:type="dxa"/>
            <w:tcBorders>
              <w:top w:val="nil"/>
              <w:left w:val="nil"/>
              <w:bottom w:val="single" w:sz="8" w:space="0" w:color="000000"/>
              <w:right w:val="nil"/>
            </w:tcBorders>
            <w:shd w:val="clear" w:color="000000" w:fill="F0F0F0"/>
            <w:hideMark/>
          </w:tcPr>
          <w:p w14:paraId="1C4DF97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3/31/2025</w:t>
            </w:r>
          </w:p>
        </w:tc>
      </w:tr>
      <w:tr w:rsidR="0041728C" w:rsidRPr="0041728C" w14:paraId="55856E56" w14:textId="77777777" w:rsidTr="0041728C">
        <w:trPr>
          <w:trHeight w:val="312"/>
        </w:trPr>
        <w:tc>
          <w:tcPr>
            <w:tcW w:w="1857" w:type="dxa"/>
            <w:tcBorders>
              <w:top w:val="nil"/>
              <w:left w:val="nil"/>
              <w:bottom w:val="single" w:sz="8" w:space="0" w:color="000000"/>
              <w:right w:val="nil"/>
            </w:tcBorders>
            <w:shd w:val="clear" w:color="000000" w:fill="F0F0F0"/>
            <w:hideMark/>
          </w:tcPr>
          <w:p w14:paraId="3955ECE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042.0018526</w:t>
            </w:r>
          </w:p>
        </w:tc>
        <w:tc>
          <w:tcPr>
            <w:tcW w:w="3100" w:type="dxa"/>
            <w:tcBorders>
              <w:top w:val="nil"/>
              <w:left w:val="nil"/>
              <w:bottom w:val="single" w:sz="8" w:space="0" w:color="000000"/>
              <w:right w:val="nil"/>
            </w:tcBorders>
            <w:shd w:val="clear" w:color="000000" w:fill="F0F0F0"/>
            <w:hideMark/>
          </w:tcPr>
          <w:p w14:paraId="306ECFE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Catherine Palmer Lyndaker</w:t>
            </w:r>
          </w:p>
        </w:tc>
        <w:tc>
          <w:tcPr>
            <w:tcW w:w="1443" w:type="dxa"/>
            <w:tcBorders>
              <w:top w:val="nil"/>
              <w:left w:val="nil"/>
              <w:bottom w:val="single" w:sz="8" w:space="0" w:color="000000"/>
              <w:right w:val="nil"/>
            </w:tcBorders>
            <w:shd w:val="clear" w:color="000000" w:fill="F0F0F0"/>
            <w:hideMark/>
          </w:tcPr>
          <w:p w14:paraId="262ADDA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3/31/2025</w:t>
            </w:r>
          </w:p>
        </w:tc>
      </w:tr>
      <w:tr w:rsidR="0041728C" w:rsidRPr="0041728C" w14:paraId="615CD806" w14:textId="77777777" w:rsidTr="0041728C">
        <w:trPr>
          <w:trHeight w:val="312"/>
        </w:trPr>
        <w:tc>
          <w:tcPr>
            <w:tcW w:w="1857" w:type="dxa"/>
            <w:tcBorders>
              <w:top w:val="nil"/>
              <w:left w:val="nil"/>
              <w:bottom w:val="single" w:sz="8" w:space="0" w:color="000000"/>
              <w:right w:val="nil"/>
            </w:tcBorders>
            <w:shd w:val="clear" w:color="000000" w:fill="F0F0F0"/>
            <w:hideMark/>
          </w:tcPr>
          <w:p w14:paraId="7AE6B4F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055.0031802</w:t>
            </w:r>
          </w:p>
        </w:tc>
        <w:tc>
          <w:tcPr>
            <w:tcW w:w="3100" w:type="dxa"/>
            <w:tcBorders>
              <w:top w:val="nil"/>
              <w:left w:val="nil"/>
              <w:bottom w:val="single" w:sz="8" w:space="0" w:color="000000"/>
              <w:right w:val="nil"/>
            </w:tcBorders>
            <w:shd w:val="clear" w:color="000000" w:fill="F0F0F0"/>
            <w:hideMark/>
          </w:tcPr>
          <w:p w14:paraId="7FB8DB1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Robyn Kempf</w:t>
            </w:r>
          </w:p>
        </w:tc>
        <w:tc>
          <w:tcPr>
            <w:tcW w:w="1443" w:type="dxa"/>
            <w:tcBorders>
              <w:top w:val="nil"/>
              <w:left w:val="nil"/>
              <w:bottom w:val="single" w:sz="8" w:space="0" w:color="000000"/>
              <w:right w:val="nil"/>
            </w:tcBorders>
            <w:shd w:val="clear" w:color="000000" w:fill="F0F0F0"/>
            <w:hideMark/>
          </w:tcPr>
          <w:p w14:paraId="71B900B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3/5/2025</w:t>
            </w:r>
          </w:p>
        </w:tc>
      </w:tr>
      <w:tr w:rsidR="0041728C" w:rsidRPr="0041728C" w14:paraId="2E7BA6B0" w14:textId="77777777" w:rsidTr="0041728C">
        <w:trPr>
          <w:trHeight w:val="312"/>
        </w:trPr>
        <w:tc>
          <w:tcPr>
            <w:tcW w:w="1857" w:type="dxa"/>
            <w:tcBorders>
              <w:top w:val="nil"/>
              <w:left w:val="nil"/>
              <w:bottom w:val="single" w:sz="8" w:space="0" w:color="000000"/>
              <w:right w:val="nil"/>
            </w:tcBorders>
            <w:shd w:val="clear" w:color="000000" w:fill="F0F0F0"/>
            <w:hideMark/>
          </w:tcPr>
          <w:p w14:paraId="41D847E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055.0031803</w:t>
            </w:r>
          </w:p>
        </w:tc>
        <w:tc>
          <w:tcPr>
            <w:tcW w:w="3100" w:type="dxa"/>
            <w:tcBorders>
              <w:top w:val="nil"/>
              <w:left w:val="nil"/>
              <w:bottom w:val="single" w:sz="8" w:space="0" w:color="000000"/>
              <w:right w:val="nil"/>
            </w:tcBorders>
            <w:shd w:val="clear" w:color="000000" w:fill="F0F0F0"/>
            <w:hideMark/>
          </w:tcPr>
          <w:p w14:paraId="214B4E1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Allyson DiSilva</w:t>
            </w:r>
          </w:p>
        </w:tc>
        <w:tc>
          <w:tcPr>
            <w:tcW w:w="1443" w:type="dxa"/>
            <w:tcBorders>
              <w:top w:val="nil"/>
              <w:left w:val="nil"/>
              <w:bottom w:val="single" w:sz="8" w:space="0" w:color="000000"/>
              <w:right w:val="nil"/>
            </w:tcBorders>
            <w:shd w:val="clear" w:color="000000" w:fill="F0F0F0"/>
            <w:hideMark/>
          </w:tcPr>
          <w:p w14:paraId="60FEEA9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3/11/2025</w:t>
            </w:r>
          </w:p>
        </w:tc>
      </w:tr>
      <w:tr w:rsidR="0041728C" w:rsidRPr="0041728C" w14:paraId="72718483" w14:textId="77777777" w:rsidTr="0041728C">
        <w:trPr>
          <w:trHeight w:val="312"/>
        </w:trPr>
        <w:tc>
          <w:tcPr>
            <w:tcW w:w="1857" w:type="dxa"/>
            <w:tcBorders>
              <w:top w:val="nil"/>
              <w:left w:val="nil"/>
              <w:bottom w:val="single" w:sz="8" w:space="0" w:color="000000"/>
              <w:right w:val="nil"/>
            </w:tcBorders>
            <w:shd w:val="clear" w:color="000000" w:fill="F0F0F0"/>
            <w:hideMark/>
          </w:tcPr>
          <w:p w14:paraId="58B6680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055.0031804</w:t>
            </w:r>
          </w:p>
        </w:tc>
        <w:tc>
          <w:tcPr>
            <w:tcW w:w="3100" w:type="dxa"/>
            <w:tcBorders>
              <w:top w:val="nil"/>
              <w:left w:val="nil"/>
              <w:bottom w:val="single" w:sz="8" w:space="0" w:color="000000"/>
              <w:right w:val="nil"/>
            </w:tcBorders>
            <w:shd w:val="clear" w:color="000000" w:fill="F0F0F0"/>
            <w:hideMark/>
          </w:tcPr>
          <w:p w14:paraId="68C0E5C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Thomas E Beauregard</w:t>
            </w:r>
          </w:p>
        </w:tc>
        <w:tc>
          <w:tcPr>
            <w:tcW w:w="1443" w:type="dxa"/>
            <w:tcBorders>
              <w:top w:val="nil"/>
              <w:left w:val="nil"/>
              <w:bottom w:val="single" w:sz="8" w:space="0" w:color="000000"/>
              <w:right w:val="nil"/>
            </w:tcBorders>
            <w:shd w:val="clear" w:color="000000" w:fill="F0F0F0"/>
            <w:hideMark/>
          </w:tcPr>
          <w:p w14:paraId="4B3CB17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539FBC60" w14:textId="77777777" w:rsidTr="0041728C">
        <w:trPr>
          <w:trHeight w:val="312"/>
        </w:trPr>
        <w:tc>
          <w:tcPr>
            <w:tcW w:w="1857" w:type="dxa"/>
            <w:tcBorders>
              <w:top w:val="nil"/>
              <w:left w:val="nil"/>
              <w:bottom w:val="single" w:sz="8" w:space="0" w:color="000000"/>
              <w:right w:val="nil"/>
            </w:tcBorders>
            <w:shd w:val="clear" w:color="000000" w:fill="F0F0F0"/>
            <w:hideMark/>
          </w:tcPr>
          <w:p w14:paraId="07F584B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055.0031805</w:t>
            </w:r>
          </w:p>
        </w:tc>
        <w:tc>
          <w:tcPr>
            <w:tcW w:w="3100" w:type="dxa"/>
            <w:tcBorders>
              <w:top w:val="nil"/>
              <w:left w:val="nil"/>
              <w:bottom w:val="single" w:sz="8" w:space="0" w:color="000000"/>
              <w:right w:val="nil"/>
            </w:tcBorders>
            <w:shd w:val="clear" w:color="000000" w:fill="F0F0F0"/>
            <w:hideMark/>
          </w:tcPr>
          <w:p w14:paraId="70F0FBF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Jonathon Cahoon</w:t>
            </w:r>
          </w:p>
        </w:tc>
        <w:tc>
          <w:tcPr>
            <w:tcW w:w="1443" w:type="dxa"/>
            <w:tcBorders>
              <w:top w:val="nil"/>
              <w:left w:val="nil"/>
              <w:bottom w:val="single" w:sz="8" w:space="0" w:color="000000"/>
              <w:right w:val="nil"/>
            </w:tcBorders>
            <w:shd w:val="clear" w:color="000000" w:fill="F0F0F0"/>
            <w:hideMark/>
          </w:tcPr>
          <w:p w14:paraId="67FF990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612F887B" w14:textId="77777777" w:rsidTr="0041728C">
        <w:trPr>
          <w:trHeight w:val="312"/>
        </w:trPr>
        <w:tc>
          <w:tcPr>
            <w:tcW w:w="1857" w:type="dxa"/>
            <w:tcBorders>
              <w:top w:val="nil"/>
              <w:left w:val="nil"/>
              <w:bottom w:val="single" w:sz="8" w:space="0" w:color="000000"/>
              <w:right w:val="nil"/>
            </w:tcBorders>
            <w:shd w:val="clear" w:color="000000" w:fill="F0F0F0"/>
            <w:hideMark/>
          </w:tcPr>
          <w:p w14:paraId="320A863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055.0031806</w:t>
            </w:r>
          </w:p>
        </w:tc>
        <w:tc>
          <w:tcPr>
            <w:tcW w:w="3100" w:type="dxa"/>
            <w:tcBorders>
              <w:top w:val="nil"/>
              <w:left w:val="nil"/>
              <w:bottom w:val="single" w:sz="8" w:space="0" w:color="000000"/>
              <w:right w:val="nil"/>
            </w:tcBorders>
            <w:shd w:val="clear" w:color="000000" w:fill="F0F0F0"/>
            <w:hideMark/>
          </w:tcPr>
          <w:p w14:paraId="58CCCA6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Erik Guilford Camp</w:t>
            </w:r>
          </w:p>
        </w:tc>
        <w:tc>
          <w:tcPr>
            <w:tcW w:w="1443" w:type="dxa"/>
            <w:tcBorders>
              <w:top w:val="nil"/>
              <w:left w:val="nil"/>
              <w:bottom w:val="single" w:sz="8" w:space="0" w:color="000000"/>
              <w:right w:val="nil"/>
            </w:tcBorders>
            <w:shd w:val="clear" w:color="000000" w:fill="F0F0F0"/>
            <w:hideMark/>
          </w:tcPr>
          <w:p w14:paraId="437E592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3/27/2025</w:t>
            </w:r>
          </w:p>
        </w:tc>
      </w:tr>
      <w:tr w:rsidR="0041728C" w:rsidRPr="0041728C" w14:paraId="327B72E7" w14:textId="77777777" w:rsidTr="0041728C">
        <w:trPr>
          <w:trHeight w:val="312"/>
        </w:trPr>
        <w:tc>
          <w:tcPr>
            <w:tcW w:w="1857" w:type="dxa"/>
            <w:tcBorders>
              <w:top w:val="nil"/>
              <w:left w:val="nil"/>
              <w:bottom w:val="single" w:sz="8" w:space="0" w:color="000000"/>
              <w:right w:val="nil"/>
            </w:tcBorders>
            <w:shd w:val="clear" w:color="000000" w:fill="F0F0F0"/>
            <w:hideMark/>
          </w:tcPr>
          <w:p w14:paraId="7793C9E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060.0005859</w:t>
            </w:r>
          </w:p>
        </w:tc>
        <w:tc>
          <w:tcPr>
            <w:tcW w:w="3100" w:type="dxa"/>
            <w:tcBorders>
              <w:top w:val="nil"/>
              <w:left w:val="nil"/>
              <w:bottom w:val="single" w:sz="8" w:space="0" w:color="000000"/>
              <w:right w:val="nil"/>
            </w:tcBorders>
            <w:shd w:val="clear" w:color="000000" w:fill="F0F0F0"/>
            <w:hideMark/>
          </w:tcPr>
          <w:p w14:paraId="7BB64A8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Adam Eddington</w:t>
            </w:r>
          </w:p>
        </w:tc>
        <w:tc>
          <w:tcPr>
            <w:tcW w:w="1443" w:type="dxa"/>
            <w:tcBorders>
              <w:top w:val="nil"/>
              <w:left w:val="nil"/>
              <w:bottom w:val="single" w:sz="8" w:space="0" w:color="000000"/>
              <w:right w:val="nil"/>
            </w:tcBorders>
            <w:shd w:val="clear" w:color="000000" w:fill="F0F0F0"/>
            <w:hideMark/>
          </w:tcPr>
          <w:p w14:paraId="1B554D1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3/11/2025</w:t>
            </w:r>
          </w:p>
        </w:tc>
      </w:tr>
      <w:tr w:rsidR="0041728C" w:rsidRPr="0041728C" w14:paraId="2A50199B" w14:textId="77777777" w:rsidTr="0041728C">
        <w:trPr>
          <w:trHeight w:val="312"/>
        </w:trPr>
        <w:tc>
          <w:tcPr>
            <w:tcW w:w="1857" w:type="dxa"/>
            <w:tcBorders>
              <w:top w:val="nil"/>
              <w:left w:val="nil"/>
              <w:bottom w:val="single" w:sz="8" w:space="0" w:color="000000"/>
              <w:right w:val="nil"/>
            </w:tcBorders>
            <w:shd w:val="clear" w:color="000000" w:fill="F0F0F0"/>
            <w:hideMark/>
          </w:tcPr>
          <w:p w14:paraId="44F3D1F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060.0005860</w:t>
            </w:r>
          </w:p>
        </w:tc>
        <w:tc>
          <w:tcPr>
            <w:tcW w:w="3100" w:type="dxa"/>
            <w:tcBorders>
              <w:top w:val="nil"/>
              <w:left w:val="nil"/>
              <w:bottom w:val="single" w:sz="8" w:space="0" w:color="000000"/>
              <w:right w:val="nil"/>
            </w:tcBorders>
            <w:shd w:val="clear" w:color="000000" w:fill="F0F0F0"/>
            <w:hideMark/>
          </w:tcPr>
          <w:p w14:paraId="58CA1C6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Muhammad Hammad Malik</w:t>
            </w:r>
          </w:p>
        </w:tc>
        <w:tc>
          <w:tcPr>
            <w:tcW w:w="1443" w:type="dxa"/>
            <w:tcBorders>
              <w:top w:val="nil"/>
              <w:left w:val="nil"/>
              <w:bottom w:val="single" w:sz="8" w:space="0" w:color="000000"/>
              <w:right w:val="nil"/>
            </w:tcBorders>
            <w:shd w:val="clear" w:color="000000" w:fill="F0F0F0"/>
            <w:hideMark/>
          </w:tcPr>
          <w:p w14:paraId="5CB1C14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3/25/2025</w:t>
            </w:r>
          </w:p>
        </w:tc>
      </w:tr>
      <w:tr w:rsidR="0041728C" w:rsidRPr="0041728C" w14:paraId="59B1098B" w14:textId="77777777" w:rsidTr="0041728C">
        <w:trPr>
          <w:trHeight w:val="312"/>
        </w:trPr>
        <w:tc>
          <w:tcPr>
            <w:tcW w:w="1857" w:type="dxa"/>
            <w:tcBorders>
              <w:top w:val="nil"/>
              <w:left w:val="nil"/>
              <w:bottom w:val="single" w:sz="8" w:space="0" w:color="000000"/>
              <w:right w:val="nil"/>
            </w:tcBorders>
            <w:shd w:val="clear" w:color="000000" w:fill="F0F0F0"/>
            <w:hideMark/>
          </w:tcPr>
          <w:p w14:paraId="5DF3293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060.0005861</w:t>
            </w:r>
          </w:p>
        </w:tc>
        <w:tc>
          <w:tcPr>
            <w:tcW w:w="3100" w:type="dxa"/>
            <w:tcBorders>
              <w:top w:val="nil"/>
              <w:left w:val="nil"/>
              <w:bottom w:val="single" w:sz="8" w:space="0" w:color="000000"/>
              <w:right w:val="nil"/>
            </w:tcBorders>
            <w:shd w:val="clear" w:color="000000" w:fill="F0F0F0"/>
            <w:hideMark/>
          </w:tcPr>
          <w:p w14:paraId="5481485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Benjamin Russell Wiener</w:t>
            </w:r>
          </w:p>
        </w:tc>
        <w:tc>
          <w:tcPr>
            <w:tcW w:w="1443" w:type="dxa"/>
            <w:tcBorders>
              <w:top w:val="nil"/>
              <w:left w:val="nil"/>
              <w:bottom w:val="single" w:sz="8" w:space="0" w:color="000000"/>
              <w:right w:val="nil"/>
            </w:tcBorders>
            <w:shd w:val="clear" w:color="000000" w:fill="F0F0F0"/>
            <w:hideMark/>
          </w:tcPr>
          <w:p w14:paraId="7EC1539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3/31/2025</w:t>
            </w:r>
          </w:p>
        </w:tc>
      </w:tr>
      <w:tr w:rsidR="0041728C" w:rsidRPr="0041728C" w14:paraId="0FF144A7" w14:textId="77777777" w:rsidTr="0041728C">
        <w:trPr>
          <w:trHeight w:val="612"/>
        </w:trPr>
        <w:tc>
          <w:tcPr>
            <w:tcW w:w="1857" w:type="dxa"/>
            <w:tcBorders>
              <w:top w:val="nil"/>
              <w:left w:val="nil"/>
              <w:bottom w:val="single" w:sz="8" w:space="0" w:color="000000"/>
              <w:right w:val="nil"/>
            </w:tcBorders>
            <w:shd w:val="clear" w:color="000000" w:fill="F0F0F0"/>
            <w:hideMark/>
          </w:tcPr>
          <w:p w14:paraId="77C8082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042.0018478-COMP</w:t>
            </w:r>
          </w:p>
        </w:tc>
        <w:tc>
          <w:tcPr>
            <w:tcW w:w="3100" w:type="dxa"/>
            <w:tcBorders>
              <w:top w:val="nil"/>
              <w:left w:val="nil"/>
              <w:bottom w:val="single" w:sz="8" w:space="0" w:color="000000"/>
              <w:right w:val="nil"/>
            </w:tcBorders>
            <w:shd w:val="clear" w:color="000000" w:fill="F0F0F0"/>
            <w:hideMark/>
          </w:tcPr>
          <w:p w14:paraId="4FEE17F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Murray Abraham Echt</w:t>
            </w:r>
          </w:p>
        </w:tc>
        <w:tc>
          <w:tcPr>
            <w:tcW w:w="1443" w:type="dxa"/>
            <w:tcBorders>
              <w:top w:val="nil"/>
              <w:left w:val="nil"/>
              <w:bottom w:val="single" w:sz="8" w:space="0" w:color="000000"/>
              <w:right w:val="nil"/>
            </w:tcBorders>
            <w:shd w:val="clear" w:color="000000" w:fill="F0F0F0"/>
            <w:hideMark/>
          </w:tcPr>
          <w:p w14:paraId="7C1A170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5C0D1690" w14:textId="77777777" w:rsidTr="0041728C">
        <w:trPr>
          <w:trHeight w:val="612"/>
        </w:trPr>
        <w:tc>
          <w:tcPr>
            <w:tcW w:w="1857" w:type="dxa"/>
            <w:tcBorders>
              <w:top w:val="nil"/>
              <w:left w:val="nil"/>
              <w:bottom w:val="single" w:sz="8" w:space="0" w:color="000000"/>
              <w:right w:val="nil"/>
            </w:tcBorders>
            <w:shd w:val="clear" w:color="000000" w:fill="F0F0F0"/>
            <w:hideMark/>
          </w:tcPr>
          <w:p w14:paraId="35E372A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042.0018479-COMP</w:t>
            </w:r>
          </w:p>
        </w:tc>
        <w:tc>
          <w:tcPr>
            <w:tcW w:w="3100" w:type="dxa"/>
            <w:tcBorders>
              <w:top w:val="nil"/>
              <w:left w:val="nil"/>
              <w:bottom w:val="single" w:sz="8" w:space="0" w:color="000000"/>
              <w:right w:val="nil"/>
            </w:tcBorders>
            <w:shd w:val="clear" w:color="000000" w:fill="F0F0F0"/>
            <w:hideMark/>
          </w:tcPr>
          <w:p w14:paraId="71B1CB5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Kenneth Harrison Fox</w:t>
            </w:r>
          </w:p>
        </w:tc>
        <w:tc>
          <w:tcPr>
            <w:tcW w:w="1443" w:type="dxa"/>
            <w:tcBorders>
              <w:top w:val="nil"/>
              <w:left w:val="nil"/>
              <w:bottom w:val="single" w:sz="8" w:space="0" w:color="000000"/>
              <w:right w:val="nil"/>
            </w:tcBorders>
            <w:shd w:val="clear" w:color="000000" w:fill="F0F0F0"/>
            <w:hideMark/>
          </w:tcPr>
          <w:p w14:paraId="4CD32A5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1265E025" w14:textId="77777777" w:rsidTr="0041728C">
        <w:trPr>
          <w:trHeight w:val="612"/>
        </w:trPr>
        <w:tc>
          <w:tcPr>
            <w:tcW w:w="1857" w:type="dxa"/>
            <w:tcBorders>
              <w:top w:val="nil"/>
              <w:left w:val="nil"/>
              <w:bottom w:val="single" w:sz="8" w:space="0" w:color="000000"/>
              <w:right w:val="nil"/>
            </w:tcBorders>
            <w:shd w:val="clear" w:color="000000" w:fill="F0F0F0"/>
            <w:hideMark/>
          </w:tcPr>
          <w:p w14:paraId="7D2777E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lastRenderedPageBreak/>
              <w:t>042.0018480-COMP</w:t>
            </w:r>
          </w:p>
        </w:tc>
        <w:tc>
          <w:tcPr>
            <w:tcW w:w="3100" w:type="dxa"/>
            <w:tcBorders>
              <w:top w:val="nil"/>
              <w:left w:val="nil"/>
              <w:bottom w:val="single" w:sz="8" w:space="0" w:color="000000"/>
              <w:right w:val="nil"/>
            </w:tcBorders>
            <w:shd w:val="clear" w:color="000000" w:fill="F0F0F0"/>
            <w:hideMark/>
          </w:tcPr>
          <w:p w14:paraId="6E30318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Adam Edwin Kennah</w:t>
            </w:r>
          </w:p>
        </w:tc>
        <w:tc>
          <w:tcPr>
            <w:tcW w:w="1443" w:type="dxa"/>
            <w:tcBorders>
              <w:top w:val="nil"/>
              <w:left w:val="nil"/>
              <w:bottom w:val="single" w:sz="8" w:space="0" w:color="000000"/>
              <w:right w:val="nil"/>
            </w:tcBorders>
            <w:shd w:val="clear" w:color="000000" w:fill="F0F0F0"/>
            <w:hideMark/>
          </w:tcPr>
          <w:p w14:paraId="49E9336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72B03CCE" w14:textId="77777777" w:rsidTr="0041728C">
        <w:trPr>
          <w:trHeight w:val="612"/>
        </w:trPr>
        <w:tc>
          <w:tcPr>
            <w:tcW w:w="1857" w:type="dxa"/>
            <w:tcBorders>
              <w:top w:val="nil"/>
              <w:left w:val="nil"/>
              <w:bottom w:val="single" w:sz="8" w:space="0" w:color="000000"/>
              <w:right w:val="nil"/>
            </w:tcBorders>
            <w:shd w:val="clear" w:color="000000" w:fill="F0F0F0"/>
            <w:hideMark/>
          </w:tcPr>
          <w:p w14:paraId="6954AA3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042.0018481-COMP</w:t>
            </w:r>
          </w:p>
        </w:tc>
        <w:tc>
          <w:tcPr>
            <w:tcW w:w="3100" w:type="dxa"/>
            <w:tcBorders>
              <w:top w:val="nil"/>
              <w:left w:val="nil"/>
              <w:bottom w:val="single" w:sz="8" w:space="0" w:color="000000"/>
              <w:right w:val="nil"/>
            </w:tcBorders>
            <w:shd w:val="clear" w:color="000000" w:fill="F0F0F0"/>
            <w:hideMark/>
          </w:tcPr>
          <w:p w14:paraId="70137B8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Elyn Lanfranco Delgado</w:t>
            </w:r>
          </w:p>
        </w:tc>
        <w:tc>
          <w:tcPr>
            <w:tcW w:w="1443" w:type="dxa"/>
            <w:tcBorders>
              <w:top w:val="nil"/>
              <w:left w:val="nil"/>
              <w:bottom w:val="single" w:sz="8" w:space="0" w:color="000000"/>
              <w:right w:val="nil"/>
            </w:tcBorders>
            <w:shd w:val="clear" w:color="000000" w:fill="F0F0F0"/>
            <w:hideMark/>
          </w:tcPr>
          <w:p w14:paraId="367647E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563A6EB9" w14:textId="77777777" w:rsidTr="0041728C">
        <w:trPr>
          <w:trHeight w:val="612"/>
        </w:trPr>
        <w:tc>
          <w:tcPr>
            <w:tcW w:w="1857" w:type="dxa"/>
            <w:tcBorders>
              <w:top w:val="nil"/>
              <w:left w:val="nil"/>
              <w:bottom w:val="single" w:sz="8" w:space="0" w:color="000000"/>
              <w:right w:val="nil"/>
            </w:tcBorders>
            <w:shd w:val="clear" w:color="000000" w:fill="F0F0F0"/>
            <w:hideMark/>
          </w:tcPr>
          <w:p w14:paraId="6E19A24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042.0018482-COMP</w:t>
            </w:r>
          </w:p>
        </w:tc>
        <w:tc>
          <w:tcPr>
            <w:tcW w:w="3100" w:type="dxa"/>
            <w:tcBorders>
              <w:top w:val="nil"/>
              <w:left w:val="nil"/>
              <w:bottom w:val="single" w:sz="8" w:space="0" w:color="000000"/>
              <w:right w:val="nil"/>
            </w:tcBorders>
            <w:shd w:val="clear" w:color="000000" w:fill="F0F0F0"/>
            <w:hideMark/>
          </w:tcPr>
          <w:p w14:paraId="68731F9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Barbara Brigitte </w:t>
            </w:r>
            <w:proofErr w:type="spellStart"/>
            <w:r w:rsidRPr="0041728C">
              <w:rPr>
                <w:rFonts w:ascii="Arial" w:eastAsia="Times New Roman" w:hAnsi="Arial" w:cs="Arial"/>
                <w:color w:val="000000"/>
                <w:sz w:val="24"/>
                <w:szCs w:val="24"/>
              </w:rPr>
              <w:t>Manchec</w:t>
            </w:r>
            <w:proofErr w:type="spellEnd"/>
          </w:p>
        </w:tc>
        <w:tc>
          <w:tcPr>
            <w:tcW w:w="1443" w:type="dxa"/>
            <w:tcBorders>
              <w:top w:val="nil"/>
              <w:left w:val="nil"/>
              <w:bottom w:val="single" w:sz="8" w:space="0" w:color="000000"/>
              <w:right w:val="nil"/>
            </w:tcBorders>
            <w:shd w:val="clear" w:color="000000" w:fill="F0F0F0"/>
            <w:hideMark/>
          </w:tcPr>
          <w:p w14:paraId="238F945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5D390670" w14:textId="77777777" w:rsidTr="0041728C">
        <w:trPr>
          <w:trHeight w:val="612"/>
        </w:trPr>
        <w:tc>
          <w:tcPr>
            <w:tcW w:w="1857" w:type="dxa"/>
            <w:tcBorders>
              <w:top w:val="nil"/>
              <w:left w:val="nil"/>
              <w:bottom w:val="single" w:sz="8" w:space="0" w:color="000000"/>
              <w:right w:val="nil"/>
            </w:tcBorders>
            <w:shd w:val="clear" w:color="000000" w:fill="F0F0F0"/>
            <w:hideMark/>
          </w:tcPr>
          <w:p w14:paraId="1AB693F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042.0018483-COMP</w:t>
            </w:r>
          </w:p>
        </w:tc>
        <w:tc>
          <w:tcPr>
            <w:tcW w:w="3100" w:type="dxa"/>
            <w:tcBorders>
              <w:top w:val="nil"/>
              <w:left w:val="nil"/>
              <w:bottom w:val="single" w:sz="8" w:space="0" w:color="000000"/>
              <w:right w:val="nil"/>
            </w:tcBorders>
            <w:shd w:val="clear" w:color="000000" w:fill="F0F0F0"/>
            <w:hideMark/>
          </w:tcPr>
          <w:p w14:paraId="6958102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Efthymia Papazoglou </w:t>
            </w:r>
            <w:proofErr w:type="spellStart"/>
            <w:r w:rsidRPr="0041728C">
              <w:rPr>
                <w:rFonts w:ascii="Arial" w:eastAsia="Times New Roman" w:hAnsi="Arial" w:cs="Arial"/>
                <w:color w:val="000000"/>
                <w:sz w:val="24"/>
                <w:szCs w:val="24"/>
              </w:rPr>
              <w:t>Papanastassiou</w:t>
            </w:r>
            <w:proofErr w:type="spellEnd"/>
            <w:r w:rsidRPr="0041728C">
              <w:rPr>
                <w:rFonts w:ascii="Arial" w:eastAsia="Times New Roman" w:hAnsi="Arial" w:cs="Arial"/>
                <w:color w:val="000000"/>
                <w:sz w:val="24"/>
                <w:szCs w:val="24"/>
              </w:rPr>
              <w:t xml:space="preserve"> MD</w:t>
            </w:r>
          </w:p>
        </w:tc>
        <w:tc>
          <w:tcPr>
            <w:tcW w:w="1443" w:type="dxa"/>
            <w:tcBorders>
              <w:top w:val="nil"/>
              <w:left w:val="nil"/>
              <w:bottom w:val="single" w:sz="8" w:space="0" w:color="000000"/>
              <w:right w:val="nil"/>
            </w:tcBorders>
            <w:shd w:val="clear" w:color="000000" w:fill="F0F0F0"/>
            <w:hideMark/>
          </w:tcPr>
          <w:p w14:paraId="7270675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26C31E50" w14:textId="77777777" w:rsidTr="0041728C">
        <w:trPr>
          <w:trHeight w:val="612"/>
        </w:trPr>
        <w:tc>
          <w:tcPr>
            <w:tcW w:w="1857" w:type="dxa"/>
            <w:tcBorders>
              <w:top w:val="nil"/>
              <w:left w:val="nil"/>
              <w:bottom w:val="single" w:sz="8" w:space="0" w:color="000000"/>
              <w:right w:val="nil"/>
            </w:tcBorders>
            <w:shd w:val="clear" w:color="000000" w:fill="F0F0F0"/>
            <w:hideMark/>
          </w:tcPr>
          <w:p w14:paraId="6FB8D98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042.0018484-COMP</w:t>
            </w:r>
          </w:p>
        </w:tc>
        <w:tc>
          <w:tcPr>
            <w:tcW w:w="3100" w:type="dxa"/>
            <w:tcBorders>
              <w:top w:val="nil"/>
              <w:left w:val="nil"/>
              <w:bottom w:val="single" w:sz="8" w:space="0" w:color="000000"/>
              <w:right w:val="nil"/>
            </w:tcBorders>
            <w:shd w:val="clear" w:color="000000" w:fill="F0F0F0"/>
            <w:hideMark/>
          </w:tcPr>
          <w:p w14:paraId="217D8D3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Rajiv A Patel</w:t>
            </w:r>
          </w:p>
        </w:tc>
        <w:tc>
          <w:tcPr>
            <w:tcW w:w="1443" w:type="dxa"/>
            <w:tcBorders>
              <w:top w:val="nil"/>
              <w:left w:val="nil"/>
              <w:bottom w:val="single" w:sz="8" w:space="0" w:color="000000"/>
              <w:right w:val="nil"/>
            </w:tcBorders>
            <w:shd w:val="clear" w:color="000000" w:fill="F0F0F0"/>
            <w:hideMark/>
          </w:tcPr>
          <w:p w14:paraId="689E94E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2F188624" w14:textId="77777777" w:rsidTr="0041728C">
        <w:trPr>
          <w:trHeight w:val="612"/>
        </w:trPr>
        <w:tc>
          <w:tcPr>
            <w:tcW w:w="1857" w:type="dxa"/>
            <w:tcBorders>
              <w:top w:val="nil"/>
              <w:left w:val="nil"/>
              <w:bottom w:val="single" w:sz="8" w:space="0" w:color="000000"/>
              <w:right w:val="nil"/>
            </w:tcBorders>
            <w:shd w:val="clear" w:color="000000" w:fill="F0F0F0"/>
            <w:hideMark/>
          </w:tcPr>
          <w:p w14:paraId="266EA5F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042.0018485-COMP</w:t>
            </w:r>
          </w:p>
        </w:tc>
        <w:tc>
          <w:tcPr>
            <w:tcW w:w="3100" w:type="dxa"/>
            <w:tcBorders>
              <w:top w:val="nil"/>
              <w:left w:val="nil"/>
              <w:bottom w:val="single" w:sz="8" w:space="0" w:color="000000"/>
              <w:right w:val="nil"/>
            </w:tcBorders>
            <w:shd w:val="clear" w:color="000000" w:fill="F0F0F0"/>
            <w:hideMark/>
          </w:tcPr>
          <w:p w14:paraId="7DE2232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Tarik Qasim</w:t>
            </w:r>
          </w:p>
        </w:tc>
        <w:tc>
          <w:tcPr>
            <w:tcW w:w="1443" w:type="dxa"/>
            <w:tcBorders>
              <w:top w:val="nil"/>
              <w:left w:val="nil"/>
              <w:bottom w:val="single" w:sz="8" w:space="0" w:color="000000"/>
              <w:right w:val="nil"/>
            </w:tcBorders>
            <w:shd w:val="clear" w:color="000000" w:fill="F0F0F0"/>
            <w:hideMark/>
          </w:tcPr>
          <w:p w14:paraId="676BD6B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6DB51A41" w14:textId="77777777" w:rsidTr="0041728C">
        <w:trPr>
          <w:trHeight w:val="612"/>
        </w:trPr>
        <w:tc>
          <w:tcPr>
            <w:tcW w:w="1857" w:type="dxa"/>
            <w:tcBorders>
              <w:top w:val="nil"/>
              <w:left w:val="nil"/>
              <w:bottom w:val="single" w:sz="8" w:space="0" w:color="000000"/>
              <w:right w:val="nil"/>
            </w:tcBorders>
            <w:shd w:val="clear" w:color="000000" w:fill="F0F0F0"/>
            <w:hideMark/>
          </w:tcPr>
          <w:p w14:paraId="5ADEE93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042.0018486-COMP</w:t>
            </w:r>
          </w:p>
        </w:tc>
        <w:tc>
          <w:tcPr>
            <w:tcW w:w="3100" w:type="dxa"/>
            <w:tcBorders>
              <w:top w:val="nil"/>
              <w:left w:val="nil"/>
              <w:bottom w:val="single" w:sz="8" w:space="0" w:color="000000"/>
              <w:right w:val="nil"/>
            </w:tcBorders>
            <w:shd w:val="clear" w:color="000000" w:fill="F0F0F0"/>
            <w:hideMark/>
          </w:tcPr>
          <w:p w14:paraId="34A6EB6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Hannah Reuman</w:t>
            </w:r>
          </w:p>
        </w:tc>
        <w:tc>
          <w:tcPr>
            <w:tcW w:w="1443" w:type="dxa"/>
            <w:tcBorders>
              <w:top w:val="nil"/>
              <w:left w:val="nil"/>
              <w:bottom w:val="single" w:sz="8" w:space="0" w:color="000000"/>
              <w:right w:val="nil"/>
            </w:tcBorders>
            <w:shd w:val="clear" w:color="000000" w:fill="F0F0F0"/>
            <w:hideMark/>
          </w:tcPr>
          <w:p w14:paraId="02A0CBBF"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008D6EC8" w14:textId="77777777" w:rsidTr="0041728C">
        <w:trPr>
          <w:trHeight w:val="612"/>
        </w:trPr>
        <w:tc>
          <w:tcPr>
            <w:tcW w:w="1857" w:type="dxa"/>
            <w:tcBorders>
              <w:top w:val="nil"/>
              <w:left w:val="nil"/>
              <w:bottom w:val="single" w:sz="8" w:space="0" w:color="000000"/>
              <w:right w:val="nil"/>
            </w:tcBorders>
            <w:shd w:val="clear" w:color="000000" w:fill="F0F0F0"/>
            <w:hideMark/>
          </w:tcPr>
          <w:p w14:paraId="57BD0E7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042.0018487-COMP</w:t>
            </w:r>
          </w:p>
        </w:tc>
        <w:tc>
          <w:tcPr>
            <w:tcW w:w="3100" w:type="dxa"/>
            <w:tcBorders>
              <w:top w:val="nil"/>
              <w:left w:val="nil"/>
              <w:bottom w:val="single" w:sz="8" w:space="0" w:color="000000"/>
              <w:right w:val="nil"/>
            </w:tcBorders>
            <w:shd w:val="clear" w:color="000000" w:fill="F0F0F0"/>
            <w:hideMark/>
          </w:tcPr>
          <w:p w14:paraId="0AE1273B"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Farrah Katrina Russell</w:t>
            </w:r>
          </w:p>
        </w:tc>
        <w:tc>
          <w:tcPr>
            <w:tcW w:w="1443" w:type="dxa"/>
            <w:tcBorders>
              <w:top w:val="nil"/>
              <w:left w:val="nil"/>
              <w:bottom w:val="single" w:sz="8" w:space="0" w:color="000000"/>
              <w:right w:val="nil"/>
            </w:tcBorders>
            <w:shd w:val="clear" w:color="000000" w:fill="F0F0F0"/>
            <w:hideMark/>
          </w:tcPr>
          <w:p w14:paraId="7AAAABC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6F724DC1" w14:textId="77777777" w:rsidTr="0041728C">
        <w:trPr>
          <w:trHeight w:val="612"/>
        </w:trPr>
        <w:tc>
          <w:tcPr>
            <w:tcW w:w="1857" w:type="dxa"/>
            <w:tcBorders>
              <w:top w:val="nil"/>
              <w:left w:val="nil"/>
              <w:bottom w:val="single" w:sz="8" w:space="0" w:color="000000"/>
              <w:right w:val="nil"/>
            </w:tcBorders>
            <w:shd w:val="clear" w:color="000000" w:fill="F0F0F0"/>
            <w:hideMark/>
          </w:tcPr>
          <w:p w14:paraId="4CDF8EA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042.0018488-COMP</w:t>
            </w:r>
          </w:p>
        </w:tc>
        <w:tc>
          <w:tcPr>
            <w:tcW w:w="3100" w:type="dxa"/>
            <w:tcBorders>
              <w:top w:val="nil"/>
              <w:left w:val="nil"/>
              <w:bottom w:val="single" w:sz="8" w:space="0" w:color="000000"/>
              <w:right w:val="nil"/>
            </w:tcBorders>
            <w:shd w:val="clear" w:color="000000" w:fill="F0F0F0"/>
            <w:hideMark/>
          </w:tcPr>
          <w:p w14:paraId="377065A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Cassie Marie Smith</w:t>
            </w:r>
          </w:p>
        </w:tc>
        <w:tc>
          <w:tcPr>
            <w:tcW w:w="1443" w:type="dxa"/>
            <w:tcBorders>
              <w:top w:val="nil"/>
              <w:left w:val="nil"/>
              <w:bottom w:val="single" w:sz="8" w:space="0" w:color="000000"/>
              <w:right w:val="nil"/>
            </w:tcBorders>
            <w:shd w:val="clear" w:color="000000" w:fill="F0F0F0"/>
            <w:hideMark/>
          </w:tcPr>
          <w:p w14:paraId="6DF8737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29160EF8" w14:textId="77777777" w:rsidTr="0041728C">
        <w:trPr>
          <w:trHeight w:val="612"/>
        </w:trPr>
        <w:tc>
          <w:tcPr>
            <w:tcW w:w="1857" w:type="dxa"/>
            <w:tcBorders>
              <w:top w:val="nil"/>
              <w:left w:val="nil"/>
              <w:bottom w:val="single" w:sz="8" w:space="0" w:color="000000"/>
              <w:right w:val="nil"/>
            </w:tcBorders>
            <w:shd w:val="clear" w:color="000000" w:fill="F0F0F0"/>
            <w:hideMark/>
          </w:tcPr>
          <w:p w14:paraId="0F1DE7D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042.0018489-COMP</w:t>
            </w:r>
          </w:p>
        </w:tc>
        <w:tc>
          <w:tcPr>
            <w:tcW w:w="3100" w:type="dxa"/>
            <w:tcBorders>
              <w:top w:val="nil"/>
              <w:left w:val="nil"/>
              <w:bottom w:val="single" w:sz="8" w:space="0" w:color="000000"/>
              <w:right w:val="nil"/>
            </w:tcBorders>
            <w:shd w:val="clear" w:color="000000" w:fill="F0F0F0"/>
            <w:hideMark/>
          </w:tcPr>
          <w:p w14:paraId="0954E1C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David Wasef</w:t>
            </w:r>
          </w:p>
        </w:tc>
        <w:tc>
          <w:tcPr>
            <w:tcW w:w="1443" w:type="dxa"/>
            <w:tcBorders>
              <w:top w:val="nil"/>
              <w:left w:val="nil"/>
              <w:bottom w:val="single" w:sz="8" w:space="0" w:color="000000"/>
              <w:right w:val="nil"/>
            </w:tcBorders>
            <w:shd w:val="clear" w:color="000000" w:fill="F0F0F0"/>
            <w:hideMark/>
          </w:tcPr>
          <w:p w14:paraId="186656A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3/6/2025</w:t>
            </w:r>
          </w:p>
        </w:tc>
      </w:tr>
      <w:tr w:rsidR="0041728C" w:rsidRPr="0041728C" w14:paraId="65D1B397" w14:textId="77777777" w:rsidTr="0041728C">
        <w:trPr>
          <w:trHeight w:val="612"/>
        </w:trPr>
        <w:tc>
          <w:tcPr>
            <w:tcW w:w="1857" w:type="dxa"/>
            <w:tcBorders>
              <w:top w:val="nil"/>
              <w:left w:val="nil"/>
              <w:bottom w:val="single" w:sz="8" w:space="0" w:color="000000"/>
              <w:right w:val="nil"/>
            </w:tcBorders>
            <w:shd w:val="clear" w:color="000000" w:fill="F0F0F0"/>
            <w:hideMark/>
          </w:tcPr>
          <w:p w14:paraId="4E49079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042.0018495-COMP</w:t>
            </w:r>
          </w:p>
        </w:tc>
        <w:tc>
          <w:tcPr>
            <w:tcW w:w="3100" w:type="dxa"/>
            <w:tcBorders>
              <w:top w:val="nil"/>
              <w:left w:val="nil"/>
              <w:bottom w:val="single" w:sz="8" w:space="0" w:color="000000"/>
              <w:right w:val="nil"/>
            </w:tcBorders>
            <w:shd w:val="clear" w:color="000000" w:fill="F0F0F0"/>
            <w:hideMark/>
          </w:tcPr>
          <w:p w14:paraId="62B4772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Patricia H. Burkhart</w:t>
            </w:r>
          </w:p>
        </w:tc>
        <w:tc>
          <w:tcPr>
            <w:tcW w:w="1443" w:type="dxa"/>
            <w:tcBorders>
              <w:top w:val="nil"/>
              <w:left w:val="nil"/>
              <w:bottom w:val="single" w:sz="8" w:space="0" w:color="000000"/>
              <w:right w:val="nil"/>
            </w:tcBorders>
            <w:shd w:val="clear" w:color="000000" w:fill="F0F0F0"/>
            <w:hideMark/>
          </w:tcPr>
          <w:p w14:paraId="404D055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3D6F90DA" w14:textId="77777777" w:rsidTr="0041728C">
        <w:trPr>
          <w:trHeight w:val="612"/>
        </w:trPr>
        <w:tc>
          <w:tcPr>
            <w:tcW w:w="1857" w:type="dxa"/>
            <w:tcBorders>
              <w:top w:val="nil"/>
              <w:left w:val="nil"/>
              <w:bottom w:val="single" w:sz="8" w:space="0" w:color="000000"/>
              <w:right w:val="nil"/>
            </w:tcBorders>
            <w:shd w:val="clear" w:color="000000" w:fill="F0F0F0"/>
            <w:hideMark/>
          </w:tcPr>
          <w:p w14:paraId="38E3866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042.0018496-COMP</w:t>
            </w:r>
          </w:p>
        </w:tc>
        <w:tc>
          <w:tcPr>
            <w:tcW w:w="3100" w:type="dxa"/>
            <w:tcBorders>
              <w:top w:val="nil"/>
              <w:left w:val="nil"/>
              <w:bottom w:val="single" w:sz="8" w:space="0" w:color="000000"/>
              <w:right w:val="nil"/>
            </w:tcBorders>
            <w:shd w:val="clear" w:color="000000" w:fill="F0F0F0"/>
            <w:hideMark/>
          </w:tcPr>
          <w:p w14:paraId="0BA87331"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Michael Anthony Fortunato</w:t>
            </w:r>
          </w:p>
        </w:tc>
        <w:tc>
          <w:tcPr>
            <w:tcW w:w="1443" w:type="dxa"/>
            <w:tcBorders>
              <w:top w:val="nil"/>
              <w:left w:val="nil"/>
              <w:bottom w:val="single" w:sz="8" w:space="0" w:color="000000"/>
              <w:right w:val="nil"/>
            </w:tcBorders>
            <w:shd w:val="clear" w:color="000000" w:fill="F0F0F0"/>
            <w:hideMark/>
          </w:tcPr>
          <w:p w14:paraId="5857DAB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0D7E2D09" w14:textId="77777777" w:rsidTr="0041728C">
        <w:trPr>
          <w:trHeight w:val="612"/>
        </w:trPr>
        <w:tc>
          <w:tcPr>
            <w:tcW w:w="1857" w:type="dxa"/>
            <w:tcBorders>
              <w:top w:val="nil"/>
              <w:left w:val="nil"/>
              <w:bottom w:val="single" w:sz="8" w:space="0" w:color="000000"/>
              <w:right w:val="nil"/>
            </w:tcBorders>
            <w:shd w:val="clear" w:color="000000" w:fill="F0F0F0"/>
            <w:hideMark/>
          </w:tcPr>
          <w:p w14:paraId="7C14CF4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042.0018497-COMP</w:t>
            </w:r>
          </w:p>
        </w:tc>
        <w:tc>
          <w:tcPr>
            <w:tcW w:w="3100" w:type="dxa"/>
            <w:tcBorders>
              <w:top w:val="nil"/>
              <w:left w:val="nil"/>
              <w:bottom w:val="single" w:sz="8" w:space="0" w:color="000000"/>
              <w:right w:val="nil"/>
            </w:tcBorders>
            <w:shd w:val="clear" w:color="000000" w:fill="F0F0F0"/>
            <w:hideMark/>
          </w:tcPr>
          <w:p w14:paraId="456035E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Michael Garcia</w:t>
            </w:r>
          </w:p>
        </w:tc>
        <w:tc>
          <w:tcPr>
            <w:tcW w:w="1443" w:type="dxa"/>
            <w:tcBorders>
              <w:top w:val="nil"/>
              <w:left w:val="nil"/>
              <w:bottom w:val="single" w:sz="8" w:space="0" w:color="000000"/>
              <w:right w:val="nil"/>
            </w:tcBorders>
            <w:shd w:val="clear" w:color="000000" w:fill="F0F0F0"/>
            <w:hideMark/>
          </w:tcPr>
          <w:p w14:paraId="17009C7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1F92ADF9" w14:textId="77777777" w:rsidTr="0041728C">
        <w:trPr>
          <w:trHeight w:val="612"/>
        </w:trPr>
        <w:tc>
          <w:tcPr>
            <w:tcW w:w="1857" w:type="dxa"/>
            <w:tcBorders>
              <w:top w:val="nil"/>
              <w:left w:val="nil"/>
              <w:bottom w:val="single" w:sz="8" w:space="0" w:color="000000"/>
              <w:right w:val="nil"/>
            </w:tcBorders>
            <w:shd w:val="clear" w:color="000000" w:fill="F0F0F0"/>
            <w:hideMark/>
          </w:tcPr>
          <w:p w14:paraId="3C927C8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042.0018498-COMP</w:t>
            </w:r>
          </w:p>
        </w:tc>
        <w:tc>
          <w:tcPr>
            <w:tcW w:w="3100" w:type="dxa"/>
            <w:tcBorders>
              <w:top w:val="nil"/>
              <w:left w:val="nil"/>
              <w:bottom w:val="single" w:sz="8" w:space="0" w:color="000000"/>
              <w:right w:val="nil"/>
            </w:tcBorders>
            <w:shd w:val="clear" w:color="000000" w:fill="F0F0F0"/>
            <w:hideMark/>
          </w:tcPr>
          <w:p w14:paraId="5ABFFAB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Philip Mnason Hamby</w:t>
            </w:r>
          </w:p>
        </w:tc>
        <w:tc>
          <w:tcPr>
            <w:tcW w:w="1443" w:type="dxa"/>
            <w:tcBorders>
              <w:top w:val="nil"/>
              <w:left w:val="nil"/>
              <w:bottom w:val="single" w:sz="8" w:space="0" w:color="000000"/>
              <w:right w:val="nil"/>
            </w:tcBorders>
            <w:shd w:val="clear" w:color="000000" w:fill="F0F0F0"/>
            <w:hideMark/>
          </w:tcPr>
          <w:p w14:paraId="1203319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1875CFB3" w14:textId="77777777" w:rsidTr="0041728C">
        <w:trPr>
          <w:trHeight w:val="612"/>
        </w:trPr>
        <w:tc>
          <w:tcPr>
            <w:tcW w:w="1857" w:type="dxa"/>
            <w:tcBorders>
              <w:top w:val="nil"/>
              <w:left w:val="nil"/>
              <w:bottom w:val="single" w:sz="8" w:space="0" w:color="000000"/>
              <w:right w:val="nil"/>
            </w:tcBorders>
            <w:shd w:val="clear" w:color="000000" w:fill="F0F0F0"/>
            <w:hideMark/>
          </w:tcPr>
          <w:p w14:paraId="5928F8C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042.0018499-COMP</w:t>
            </w:r>
          </w:p>
        </w:tc>
        <w:tc>
          <w:tcPr>
            <w:tcW w:w="3100" w:type="dxa"/>
            <w:tcBorders>
              <w:top w:val="nil"/>
              <w:left w:val="nil"/>
              <w:bottom w:val="single" w:sz="8" w:space="0" w:color="000000"/>
              <w:right w:val="nil"/>
            </w:tcBorders>
            <w:shd w:val="clear" w:color="000000" w:fill="F0F0F0"/>
            <w:hideMark/>
          </w:tcPr>
          <w:p w14:paraId="13DDDE6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Charles Jervey</w:t>
            </w:r>
          </w:p>
        </w:tc>
        <w:tc>
          <w:tcPr>
            <w:tcW w:w="1443" w:type="dxa"/>
            <w:tcBorders>
              <w:top w:val="nil"/>
              <w:left w:val="nil"/>
              <w:bottom w:val="single" w:sz="8" w:space="0" w:color="000000"/>
              <w:right w:val="nil"/>
            </w:tcBorders>
            <w:shd w:val="clear" w:color="000000" w:fill="F0F0F0"/>
            <w:hideMark/>
          </w:tcPr>
          <w:p w14:paraId="41A956D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17C5153A" w14:textId="77777777" w:rsidTr="0041728C">
        <w:trPr>
          <w:trHeight w:val="612"/>
        </w:trPr>
        <w:tc>
          <w:tcPr>
            <w:tcW w:w="1857" w:type="dxa"/>
            <w:tcBorders>
              <w:top w:val="nil"/>
              <w:left w:val="nil"/>
              <w:bottom w:val="single" w:sz="8" w:space="0" w:color="000000"/>
              <w:right w:val="nil"/>
            </w:tcBorders>
            <w:shd w:val="clear" w:color="000000" w:fill="F0F0F0"/>
            <w:hideMark/>
          </w:tcPr>
          <w:p w14:paraId="7AADCC1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042.0018500-COMP</w:t>
            </w:r>
          </w:p>
        </w:tc>
        <w:tc>
          <w:tcPr>
            <w:tcW w:w="3100" w:type="dxa"/>
            <w:tcBorders>
              <w:top w:val="nil"/>
              <w:left w:val="nil"/>
              <w:bottom w:val="single" w:sz="8" w:space="0" w:color="000000"/>
              <w:right w:val="nil"/>
            </w:tcBorders>
            <w:shd w:val="clear" w:color="000000" w:fill="F0F0F0"/>
            <w:hideMark/>
          </w:tcPr>
          <w:p w14:paraId="787B3B76"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Jose Maria Ochoa IV</w:t>
            </w:r>
          </w:p>
        </w:tc>
        <w:tc>
          <w:tcPr>
            <w:tcW w:w="1443" w:type="dxa"/>
            <w:tcBorders>
              <w:top w:val="nil"/>
              <w:left w:val="nil"/>
              <w:bottom w:val="single" w:sz="8" w:space="0" w:color="000000"/>
              <w:right w:val="nil"/>
            </w:tcBorders>
            <w:shd w:val="clear" w:color="000000" w:fill="F0F0F0"/>
            <w:hideMark/>
          </w:tcPr>
          <w:p w14:paraId="2AA5053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3E8EF60C" w14:textId="77777777" w:rsidTr="0041728C">
        <w:trPr>
          <w:trHeight w:val="612"/>
        </w:trPr>
        <w:tc>
          <w:tcPr>
            <w:tcW w:w="1857" w:type="dxa"/>
            <w:tcBorders>
              <w:top w:val="nil"/>
              <w:left w:val="nil"/>
              <w:bottom w:val="single" w:sz="8" w:space="0" w:color="000000"/>
              <w:right w:val="nil"/>
            </w:tcBorders>
            <w:shd w:val="clear" w:color="000000" w:fill="F0F0F0"/>
            <w:hideMark/>
          </w:tcPr>
          <w:p w14:paraId="7ECBFF2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042.0018501-COMP</w:t>
            </w:r>
          </w:p>
        </w:tc>
        <w:tc>
          <w:tcPr>
            <w:tcW w:w="3100" w:type="dxa"/>
            <w:tcBorders>
              <w:top w:val="nil"/>
              <w:left w:val="nil"/>
              <w:bottom w:val="single" w:sz="8" w:space="0" w:color="000000"/>
              <w:right w:val="nil"/>
            </w:tcBorders>
            <w:shd w:val="clear" w:color="000000" w:fill="F0F0F0"/>
            <w:hideMark/>
          </w:tcPr>
          <w:p w14:paraId="7309488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Felipe Serrano</w:t>
            </w:r>
          </w:p>
        </w:tc>
        <w:tc>
          <w:tcPr>
            <w:tcW w:w="1443" w:type="dxa"/>
            <w:tcBorders>
              <w:top w:val="nil"/>
              <w:left w:val="nil"/>
              <w:bottom w:val="single" w:sz="8" w:space="0" w:color="000000"/>
              <w:right w:val="nil"/>
            </w:tcBorders>
            <w:shd w:val="clear" w:color="000000" w:fill="F0F0F0"/>
            <w:hideMark/>
          </w:tcPr>
          <w:p w14:paraId="46301B2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4B3585B4" w14:textId="77777777" w:rsidTr="0041728C">
        <w:trPr>
          <w:trHeight w:val="612"/>
        </w:trPr>
        <w:tc>
          <w:tcPr>
            <w:tcW w:w="1857" w:type="dxa"/>
            <w:tcBorders>
              <w:top w:val="nil"/>
              <w:left w:val="nil"/>
              <w:bottom w:val="single" w:sz="8" w:space="0" w:color="000000"/>
              <w:right w:val="nil"/>
            </w:tcBorders>
            <w:shd w:val="clear" w:color="000000" w:fill="F0F0F0"/>
            <w:hideMark/>
          </w:tcPr>
          <w:p w14:paraId="0D81F16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lastRenderedPageBreak/>
              <w:t>042.0018502-COMP</w:t>
            </w:r>
          </w:p>
        </w:tc>
        <w:tc>
          <w:tcPr>
            <w:tcW w:w="3100" w:type="dxa"/>
            <w:tcBorders>
              <w:top w:val="nil"/>
              <w:left w:val="nil"/>
              <w:bottom w:val="single" w:sz="8" w:space="0" w:color="000000"/>
              <w:right w:val="nil"/>
            </w:tcBorders>
            <w:shd w:val="clear" w:color="000000" w:fill="F0F0F0"/>
            <w:hideMark/>
          </w:tcPr>
          <w:p w14:paraId="4D166AA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RHONDA RENEE STEWART</w:t>
            </w:r>
          </w:p>
        </w:tc>
        <w:tc>
          <w:tcPr>
            <w:tcW w:w="1443" w:type="dxa"/>
            <w:tcBorders>
              <w:top w:val="nil"/>
              <w:left w:val="nil"/>
              <w:bottom w:val="single" w:sz="8" w:space="0" w:color="000000"/>
              <w:right w:val="nil"/>
            </w:tcBorders>
            <w:shd w:val="clear" w:color="000000" w:fill="F0F0F0"/>
            <w:hideMark/>
          </w:tcPr>
          <w:p w14:paraId="7006AD5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3/17/2025</w:t>
            </w:r>
          </w:p>
        </w:tc>
      </w:tr>
      <w:tr w:rsidR="0041728C" w:rsidRPr="0041728C" w14:paraId="44540718" w14:textId="77777777" w:rsidTr="0041728C">
        <w:trPr>
          <w:trHeight w:val="612"/>
        </w:trPr>
        <w:tc>
          <w:tcPr>
            <w:tcW w:w="1857" w:type="dxa"/>
            <w:tcBorders>
              <w:top w:val="nil"/>
              <w:left w:val="nil"/>
              <w:bottom w:val="single" w:sz="8" w:space="0" w:color="000000"/>
              <w:right w:val="nil"/>
            </w:tcBorders>
            <w:shd w:val="clear" w:color="000000" w:fill="F0F0F0"/>
            <w:hideMark/>
          </w:tcPr>
          <w:p w14:paraId="5F5717CA"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042.0018504-COMP</w:t>
            </w:r>
          </w:p>
        </w:tc>
        <w:tc>
          <w:tcPr>
            <w:tcW w:w="3100" w:type="dxa"/>
            <w:tcBorders>
              <w:top w:val="nil"/>
              <w:left w:val="nil"/>
              <w:bottom w:val="single" w:sz="8" w:space="0" w:color="000000"/>
              <w:right w:val="nil"/>
            </w:tcBorders>
            <w:shd w:val="clear" w:color="000000" w:fill="F0F0F0"/>
            <w:hideMark/>
          </w:tcPr>
          <w:p w14:paraId="2B38929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proofErr w:type="spellStart"/>
            <w:r w:rsidRPr="0041728C">
              <w:rPr>
                <w:rFonts w:ascii="Arial" w:eastAsia="Times New Roman" w:hAnsi="Arial" w:cs="Arial"/>
                <w:color w:val="000000"/>
                <w:sz w:val="24"/>
                <w:szCs w:val="24"/>
              </w:rPr>
              <w:t>Yeshuschandra</w:t>
            </w:r>
            <w:proofErr w:type="spellEnd"/>
            <w:r w:rsidRPr="0041728C">
              <w:rPr>
                <w:rFonts w:ascii="Arial" w:eastAsia="Times New Roman" w:hAnsi="Arial" w:cs="Arial"/>
                <w:color w:val="000000"/>
                <w:sz w:val="24"/>
                <w:szCs w:val="24"/>
              </w:rPr>
              <w:t xml:space="preserve"> R. </w:t>
            </w:r>
            <w:proofErr w:type="spellStart"/>
            <w:r w:rsidRPr="0041728C">
              <w:rPr>
                <w:rFonts w:ascii="Arial" w:eastAsia="Times New Roman" w:hAnsi="Arial" w:cs="Arial"/>
                <w:color w:val="000000"/>
                <w:sz w:val="24"/>
                <w:szCs w:val="24"/>
              </w:rPr>
              <w:t>Dhaibar</w:t>
            </w:r>
            <w:proofErr w:type="spellEnd"/>
          </w:p>
        </w:tc>
        <w:tc>
          <w:tcPr>
            <w:tcW w:w="1443" w:type="dxa"/>
            <w:tcBorders>
              <w:top w:val="nil"/>
              <w:left w:val="nil"/>
              <w:bottom w:val="single" w:sz="8" w:space="0" w:color="000000"/>
              <w:right w:val="nil"/>
            </w:tcBorders>
            <w:shd w:val="clear" w:color="000000" w:fill="F0F0F0"/>
            <w:hideMark/>
          </w:tcPr>
          <w:p w14:paraId="345BE459"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3/19/2025</w:t>
            </w:r>
          </w:p>
        </w:tc>
      </w:tr>
      <w:tr w:rsidR="0041728C" w:rsidRPr="0041728C" w14:paraId="749A3A02" w14:textId="77777777" w:rsidTr="0041728C">
        <w:trPr>
          <w:trHeight w:val="612"/>
        </w:trPr>
        <w:tc>
          <w:tcPr>
            <w:tcW w:w="1857" w:type="dxa"/>
            <w:tcBorders>
              <w:top w:val="nil"/>
              <w:left w:val="nil"/>
              <w:bottom w:val="single" w:sz="8" w:space="0" w:color="000000"/>
              <w:right w:val="nil"/>
            </w:tcBorders>
            <w:shd w:val="clear" w:color="000000" w:fill="F0F0F0"/>
            <w:hideMark/>
          </w:tcPr>
          <w:p w14:paraId="66A0F89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042.0018505-COMP</w:t>
            </w:r>
          </w:p>
        </w:tc>
        <w:tc>
          <w:tcPr>
            <w:tcW w:w="3100" w:type="dxa"/>
            <w:tcBorders>
              <w:top w:val="nil"/>
              <w:left w:val="nil"/>
              <w:bottom w:val="single" w:sz="8" w:space="0" w:color="000000"/>
              <w:right w:val="nil"/>
            </w:tcBorders>
            <w:shd w:val="clear" w:color="000000" w:fill="F0F0F0"/>
            <w:hideMark/>
          </w:tcPr>
          <w:p w14:paraId="486E712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Casey Lubner</w:t>
            </w:r>
          </w:p>
        </w:tc>
        <w:tc>
          <w:tcPr>
            <w:tcW w:w="1443" w:type="dxa"/>
            <w:tcBorders>
              <w:top w:val="nil"/>
              <w:left w:val="nil"/>
              <w:bottom w:val="single" w:sz="8" w:space="0" w:color="000000"/>
              <w:right w:val="nil"/>
            </w:tcBorders>
            <w:shd w:val="clear" w:color="000000" w:fill="F0F0F0"/>
            <w:hideMark/>
          </w:tcPr>
          <w:p w14:paraId="4FF7E85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3/19/2025</w:t>
            </w:r>
          </w:p>
        </w:tc>
      </w:tr>
      <w:tr w:rsidR="0041728C" w:rsidRPr="0041728C" w14:paraId="361FF01A" w14:textId="77777777" w:rsidTr="0041728C">
        <w:trPr>
          <w:trHeight w:val="612"/>
        </w:trPr>
        <w:tc>
          <w:tcPr>
            <w:tcW w:w="1857" w:type="dxa"/>
            <w:tcBorders>
              <w:top w:val="nil"/>
              <w:left w:val="nil"/>
              <w:bottom w:val="single" w:sz="8" w:space="0" w:color="000000"/>
              <w:right w:val="nil"/>
            </w:tcBorders>
            <w:shd w:val="clear" w:color="000000" w:fill="F0F0F0"/>
            <w:hideMark/>
          </w:tcPr>
          <w:p w14:paraId="5BB05317"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042.0018506-COMP</w:t>
            </w:r>
          </w:p>
        </w:tc>
        <w:tc>
          <w:tcPr>
            <w:tcW w:w="3100" w:type="dxa"/>
            <w:tcBorders>
              <w:top w:val="nil"/>
              <w:left w:val="nil"/>
              <w:bottom w:val="single" w:sz="8" w:space="0" w:color="000000"/>
              <w:right w:val="nil"/>
            </w:tcBorders>
            <w:shd w:val="clear" w:color="000000" w:fill="F0F0F0"/>
            <w:hideMark/>
          </w:tcPr>
          <w:p w14:paraId="167076A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Harpreet Kaur Rai</w:t>
            </w:r>
          </w:p>
        </w:tc>
        <w:tc>
          <w:tcPr>
            <w:tcW w:w="1443" w:type="dxa"/>
            <w:tcBorders>
              <w:top w:val="nil"/>
              <w:left w:val="nil"/>
              <w:bottom w:val="single" w:sz="8" w:space="0" w:color="000000"/>
              <w:right w:val="nil"/>
            </w:tcBorders>
            <w:shd w:val="clear" w:color="000000" w:fill="F0F0F0"/>
            <w:hideMark/>
          </w:tcPr>
          <w:p w14:paraId="738450E2"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3/19/2025</w:t>
            </w:r>
          </w:p>
        </w:tc>
      </w:tr>
      <w:tr w:rsidR="0041728C" w:rsidRPr="0041728C" w14:paraId="0C67D671" w14:textId="77777777" w:rsidTr="0041728C">
        <w:trPr>
          <w:trHeight w:val="612"/>
        </w:trPr>
        <w:tc>
          <w:tcPr>
            <w:tcW w:w="1857" w:type="dxa"/>
            <w:tcBorders>
              <w:top w:val="nil"/>
              <w:left w:val="nil"/>
              <w:bottom w:val="single" w:sz="8" w:space="0" w:color="000000"/>
              <w:right w:val="nil"/>
            </w:tcBorders>
            <w:shd w:val="clear" w:color="000000" w:fill="F0F0F0"/>
            <w:hideMark/>
          </w:tcPr>
          <w:p w14:paraId="024AF4F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042.0018510-COMP</w:t>
            </w:r>
          </w:p>
        </w:tc>
        <w:tc>
          <w:tcPr>
            <w:tcW w:w="3100" w:type="dxa"/>
            <w:tcBorders>
              <w:top w:val="nil"/>
              <w:left w:val="nil"/>
              <w:bottom w:val="single" w:sz="8" w:space="0" w:color="000000"/>
              <w:right w:val="nil"/>
            </w:tcBorders>
            <w:shd w:val="clear" w:color="000000" w:fill="F0F0F0"/>
            <w:hideMark/>
          </w:tcPr>
          <w:p w14:paraId="10A50B5E"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Scott Edward Nass</w:t>
            </w:r>
          </w:p>
        </w:tc>
        <w:tc>
          <w:tcPr>
            <w:tcW w:w="1443" w:type="dxa"/>
            <w:tcBorders>
              <w:top w:val="nil"/>
              <w:left w:val="nil"/>
              <w:bottom w:val="single" w:sz="8" w:space="0" w:color="000000"/>
              <w:right w:val="nil"/>
            </w:tcBorders>
            <w:shd w:val="clear" w:color="000000" w:fill="F0F0F0"/>
            <w:hideMark/>
          </w:tcPr>
          <w:p w14:paraId="26B1C1E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3/24/2025</w:t>
            </w:r>
          </w:p>
        </w:tc>
      </w:tr>
      <w:tr w:rsidR="0041728C" w:rsidRPr="0041728C" w14:paraId="3AF6F1D5" w14:textId="77777777" w:rsidTr="0041728C">
        <w:trPr>
          <w:trHeight w:val="612"/>
        </w:trPr>
        <w:tc>
          <w:tcPr>
            <w:tcW w:w="1857" w:type="dxa"/>
            <w:tcBorders>
              <w:top w:val="nil"/>
              <w:left w:val="nil"/>
              <w:bottom w:val="single" w:sz="8" w:space="0" w:color="000000"/>
              <w:right w:val="nil"/>
            </w:tcBorders>
            <w:shd w:val="clear" w:color="000000" w:fill="F0F0F0"/>
            <w:hideMark/>
          </w:tcPr>
          <w:p w14:paraId="069A70A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042.0018511-COMP</w:t>
            </w:r>
          </w:p>
        </w:tc>
        <w:tc>
          <w:tcPr>
            <w:tcW w:w="3100" w:type="dxa"/>
            <w:tcBorders>
              <w:top w:val="nil"/>
              <w:left w:val="nil"/>
              <w:bottom w:val="single" w:sz="8" w:space="0" w:color="000000"/>
              <w:right w:val="nil"/>
            </w:tcBorders>
            <w:shd w:val="clear" w:color="000000" w:fill="F0F0F0"/>
            <w:hideMark/>
          </w:tcPr>
          <w:p w14:paraId="6DDFF0E8"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 xml:space="preserve">Eric </w:t>
            </w:r>
            <w:proofErr w:type="spellStart"/>
            <w:r w:rsidRPr="0041728C">
              <w:rPr>
                <w:rFonts w:ascii="Arial" w:eastAsia="Times New Roman" w:hAnsi="Arial" w:cs="Arial"/>
                <w:color w:val="000000"/>
                <w:sz w:val="24"/>
                <w:szCs w:val="24"/>
              </w:rPr>
              <w:t>Makhni</w:t>
            </w:r>
            <w:proofErr w:type="spellEnd"/>
          </w:p>
        </w:tc>
        <w:tc>
          <w:tcPr>
            <w:tcW w:w="1443" w:type="dxa"/>
            <w:tcBorders>
              <w:top w:val="nil"/>
              <w:left w:val="nil"/>
              <w:bottom w:val="single" w:sz="8" w:space="0" w:color="000000"/>
              <w:right w:val="nil"/>
            </w:tcBorders>
            <w:shd w:val="clear" w:color="000000" w:fill="F0F0F0"/>
            <w:hideMark/>
          </w:tcPr>
          <w:p w14:paraId="4329F05D"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3/24/2025</w:t>
            </w:r>
          </w:p>
        </w:tc>
      </w:tr>
      <w:tr w:rsidR="0041728C" w:rsidRPr="0041728C" w14:paraId="750DFBF2" w14:textId="77777777" w:rsidTr="0041728C">
        <w:trPr>
          <w:trHeight w:val="612"/>
        </w:trPr>
        <w:tc>
          <w:tcPr>
            <w:tcW w:w="1857" w:type="dxa"/>
            <w:tcBorders>
              <w:top w:val="nil"/>
              <w:left w:val="nil"/>
              <w:bottom w:val="single" w:sz="8" w:space="0" w:color="000000"/>
              <w:right w:val="nil"/>
            </w:tcBorders>
            <w:shd w:val="clear" w:color="000000" w:fill="F0F0F0"/>
            <w:hideMark/>
          </w:tcPr>
          <w:p w14:paraId="2EA84E4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042.0018512-COMP</w:t>
            </w:r>
          </w:p>
        </w:tc>
        <w:tc>
          <w:tcPr>
            <w:tcW w:w="3100" w:type="dxa"/>
            <w:tcBorders>
              <w:top w:val="nil"/>
              <w:left w:val="nil"/>
              <w:bottom w:val="single" w:sz="8" w:space="0" w:color="000000"/>
              <w:right w:val="nil"/>
            </w:tcBorders>
            <w:shd w:val="clear" w:color="000000" w:fill="F0F0F0"/>
            <w:hideMark/>
          </w:tcPr>
          <w:p w14:paraId="09CEA6E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Michael Sherman</w:t>
            </w:r>
          </w:p>
        </w:tc>
        <w:tc>
          <w:tcPr>
            <w:tcW w:w="1443" w:type="dxa"/>
            <w:tcBorders>
              <w:top w:val="nil"/>
              <w:left w:val="nil"/>
              <w:bottom w:val="single" w:sz="8" w:space="0" w:color="000000"/>
              <w:right w:val="nil"/>
            </w:tcBorders>
            <w:shd w:val="clear" w:color="000000" w:fill="F0F0F0"/>
            <w:hideMark/>
          </w:tcPr>
          <w:p w14:paraId="57E486A3"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3/24/2025</w:t>
            </w:r>
          </w:p>
        </w:tc>
      </w:tr>
      <w:tr w:rsidR="0041728C" w:rsidRPr="0041728C" w14:paraId="056C3ADC" w14:textId="77777777" w:rsidTr="0041728C">
        <w:trPr>
          <w:trHeight w:val="612"/>
        </w:trPr>
        <w:tc>
          <w:tcPr>
            <w:tcW w:w="1857" w:type="dxa"/>
            <w:tcBorders>
              <w:top w:val="nil"/>
              <w:left w:val="nil"/>
              <w:bottom w:val="single" w:sz="8" w:space="0" w:color="000000"/>
              <w:right w:val="nil"/>
            </w:tcBorders>
            <w:shd w:val="clear" w:color="000000" w:fill="F0F0F0"/>
            <w:hideMark/>
          </w:tcPr>
          <w:p w14:paraId="34875FD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042.0018513-COMP</w:t>
            </w:r>
          </w:p>
        </w:tc>
        <w:tc>
          <w:tcPr>
            <w:tcW w:w="3100" w:type="dxa"/>
            <w:tcBorders>
              <w:top w:val="nil"/>
              <w:left w:val="nil"/>
              <w:bottom w:val="single" w:sz="8" w:space="0" w:color="000000"/>
              <w:right w:val="nil"/>
            </w:tcBorders>
            <w:shd w:val="clear" w:color="000000" w:fill="F0F0F0"/>
            <w:hideMark/>
          </w:tcPr>
          <w:p w14:paraId="487558F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Kory Taylor</w:t>
            </w:r>
          </w:p>
        </w:tc>
        <w:tc>
          <w:tcPr>
            <w:tcW w:w="1443" w:type="dxa"/>
            <w:tcBorders>
              <w:top w:val="nil"/>
              <w:left w:val="nil"/>
              <w:bottom w:val="single" w:sz="8" w:space="0" w:color="000000"/>
              <w:right w:val="nil"/>
            </w:tcBorders>
            <w:shd w:val="clear" w:color="000000" w:fill="F0F0F0"/>
            <w:hideMark/>
          </w:tcPr>
          <w:p w14:paraId="58E28745"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3/24/2025</w:t>
            </w:r>
          </w:p>
        </w:tc>
      </w:tr>
      <w:tr w:rsidR="0041728C" w:rsidRPr="0041728C" w14:paraId="6DFFC7F0" w14:textId="77777777" w:rsidTr="0041728C">
        <w:trPr>
          <w:trHeight w:val="612"/>
        </w:trPr>
        <w:tc>
          <w:tcPr>
            <w:tcW w:w="1857" w:type="dxa"/>
            <w:tcBorders>
              <w:top w:val="nil"/>
              <w:left w:val="nil"/>
              <w:bottom w:val="single" w:sz="8" w:space="0" w:color="000000"/>
              <w:right w:val="nil"/>
            </w:tcBorders>
            <w:shd w:val="clear" w:color="000000" w:fill="F0F0F0"/>
            <w:hideMark/>
          </w:tcPr>
          <w:p w14:paraId="241AC6C4"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042.0018514-COMP</w:t>
            </w:r>
          </w:p>
        </w:tc>
        <w:tc>
          <w:tcPr>
            <w:tcW w:w="3100" w:type="dxa"/>
            <w:tcBorders>
              <w:top w:val="nil"/>
              <w:left w:val="nil"/>
              <w:bottom w:val="single" w:sz="8" w:space="0" w:color="000000"/>
              <w:right w:val="nil"/>
            </w:tcBorders>
            <w:shd w:val="clear" w:color="000000" w:fill="F0F0F0"/>
            <w:hideMark/>
          </w:tcPr>
          <w:p w14:paraId="32481390"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Christopher Francis Tirotta</w:t>
            </w:r>
          </w:p>
        </w:tc>
        <w:tc>
          <w:tcPr>
            <w:tcW w:w="1443" w:type="dxa"/>
            <w:tcBorders>
              <w:top w:val="nil"/>
              <w:left w:val="nil"/>
              <w:bottom w:val="single" w:sz="8" w:space="0" w:color="000000"/>
              <w:right w:val="nil"/>
            </w:tcBorders>
            <w:shd w:val="clear" w:color="000000" w:fill="F0F0F0"/>
            <w:hideMark/>
          </w:tcPr>
          <w:p w14:paraId="1223444C" w14:textId="77777777" w:rsidR="0041728C" w:rsidRPr="0041728C" w:rsidRDefault="0041728C" w:rsidP="0041728C">
            <w:pPr>
              <w:spacing w:after="0" w:line="240" w:lineRule="auto"/>
              <w:ind w:firstLineChars="100" w:firstLine="240"/>
              <w:rPr>
                <w:rFonts w:ascii="Arial" w:eastAsia="Times New Roman" w:hAnsi="Arial" w:cs="Arial"/>
                <w:color w:val="000000"/>
                <w:sz w:val="24"/>
                <w:szCs w:val="24"/>
              </w:rPr>
            </w:pPr>
            <w:r w:rsidRPr="0041728C">
              <w:rPr>
                <w:rFonts w:ascii="Arial" w:eastAsia="Times New Roman" w:hAnsi="Arial" w:cs="Arial"/>
                <w:color w:val="000000"/>
                <w:sz w:val="24"/>
                <w:szCs w:val="24"/>
              </w:rPr>
              <w:t>3/24/2025</w:t>
            </w:r>
          </w:p>
        </w:tc>
      </w:tr>
      <w:tr w:rsidR="0041728C" w:rsidRPr="0041728C" w14:paraId="403BA029" w14:textId="77777777" w:rsidTr="0041728C">
        <w:trPr>
          <w:trHeight w:val="624"/>
        </w:trPr>
        <w:tc>
          <w:tcPr>
            <w:tcW w:w="1857" w:type="dxa"/>
            <w:tcBorders>
              <w:top w:val="nil"/>
              <w:left w:val="nil"/>
              <w:bottom w:val="single" w:sz="4" w:space="0" w:color="000000"/>
              <w:right w:val="nil"/>
            </w:tcBorders>
            <w:shd w:val="clear" w:color="000000" w:fill="F0F0F0"/>
            <w:vAlign w:val="bottom"/>
            <w:hideMark/>
          </w:tcPr>
          <w:p w14:paraId="08A62219" w14:textId="77777777" w:rsidR="0041728C" w:rsidRPr="0041728C" w:rsidRDefault="0041728C" w:rsidP="0041728C">
            <w:pPr>
              <w:spacing w:after="0" w:line="240" w:lineRule="auto"/>
              <w:ind w:firstLineChars="100" w:firstLine="241"/>
              <w:rPr>
                <w:rFonts w:ascii="Arial" w:eastAsia="Times New Roman" w:hAnsi="Arial" w:cs="Arial"/>
                <w:b/>
                <w:bCs/>
                <w:color w:val="000000"/>
                <w:sz w:val="24"/>
                <w:szCs w:val="24"/>
              </w:rPr>
            </w:pPr>
            <w:r w:rsidRPr="0041728C">
              <w:rPr>
                <w:rFonts w:ascii="Arial" w:eastAsia="Times New Roman" w:hAnsi="Arial" w:cs="Arial"/>
                <w:b/>
                <w:bCs/>
                <w:color w:val="000000"/>
                <w:sz w:val="24"/>
                <w:szCs w:val="24"/>
              </w:rPr>
              <w:t>68 Items Found</w:t>
            </w:r>
          </w:p>
        </w:tc>
        <w:tc>
          <w:tcPr>
            <w:tcW w:w="3100" w:type="dxa"/>
            <w:tcBorders>
              <w:top w:val="nil"/>
              <w:left w:val="nil"/>
              <w:bottom w:val="single" w:sz="4" w:space="0" w:color="000000"/>
              <w:right w:val="nil"/>
            </w:tcBorders>
            <w:shd w:val="clear" w:color="000000" w:fill="F0F0F0"/>
            <w:vAlign w:val="bottom"/>
            <w:hideMark/>
          </w:tcPr>
          <w:p w14:paraId="6876DFBD" w14:textId="77777777" w:rsidR="0041728C" w:rsidRPr="0041728C" w:rsidRDefault="0041728C" w:rsidP="0041728C">
            <w:pPr>
              <w:spacing w:after="0" w:line="240" w:lineRule="auto"/>
              <w:ind w:firstLineChars="100" w:firstLine="241"/>
              <w:rPr>
                <w:rFonts w:ascii="Arial" w:eastAsia="Times New Roman" w:hAnsi="Arial" w:cs="Arial"/>
                <w:b/>
                <w:bCs/>
                <w:color w:val="000000"/>
                <w:sz w:val="24"/>
                <w:szCs w:val="24"/>
              </w:rPr>
            </w:pPr>
            <w:r w:rsidRPr="0041728C">
              <w:rPr>
                <w:rFonts w:ascii="Arial" w:eastAsia="Times New Roman" w:hAnsi="Arial" w:cs="Arial"/>
                <w:b/>
                <w:bCs/>
                <w:color w:val="000000"/>
                <w:sz w:val="24"/>
                <w:szCs w:val="24"/>
              </w:rPr>
              <w:t> </w:t>
            </w:r>
          </w:p>
        </w:tc>
        <w:tc>
          <w:tcPr>
            <w:tcW w:w="1443" w:type="dxa"/>
            <w:tcBorders>
              <w:top w:val="nil"/>
              <w:left w:val="nil"/>
              <w:bottom w:val="single" w:sz="4" w:space="0" w:color="000000"/>
              <w:right w:val="nil"/>
            </w:tcBorders>
            <w:shd w:val="clear" w:color="000000" w:fill="F0F0F0"/>
            <w:vAlign w:val="bottom"/>
            <w:hideMark/>
          </w:tcPr>
          <w:p w14:paraId="33723A84" w14:textId="77777777" w:rsidR="0041728C" w:rsidRPr="0041728C" w:rsidRDefault="0041728C" w:rsidP="0041728C">
            <w:pPr>
              <w:spacing w:after="0" w:line="240" w:lineRule="auto"/>
              <w:ind w:firstLineChars="100" w:firstLine="241"/>
              <w:rPr>
                <w:rFonts w:ascii="Arial" w:eastAsia="Times New Roman" w:hAnsi="Arial" w:cs="Arial"/>
                <w:b/>
                <w:bCs/>
                <w:color w:val="000000"/>
                <w:sz w:val="24"/>
                <w:szCs w:val="24"/>
              </w:rPr>
            </w:pPr>
            <w:r w:rsidRPr="0041728C">
              <w:rPr>
                <w:rFonts w:ascii="Arial" w:eastAsia="Times New Roman" w:hAnsi="Arial" w:cs="Arial"/>
                <w:b/>
                <w:bCs/>
                <w:color w:val="000000"/>
                <w:sz w:val="24"/>
                <w:szCs w:val="24"/>
              </w:rPr>
              <w:t> </w:t>
            </w:r>
          </w:p>
        </w:tc>
      </w:tr>
    </w:tbl>
    <w:p w14:paraId="456F5898" w14:textId="2FEFF9CC" w:rsidR="00E737F9" w:rsidRDefault="00D93954" w:rsidP="00E46C54">
      <w:pPr>
        <w:spacing w:after="0"/>
      </w:pPr>
      <w:r>
        <w:fldChar w:fldCharType="begin"/>
      </w:r>
      <w:r>
        <w:instrText xml:space="preserve"> LINK </w:instrText>
      </w:r>
      <w:r w:rsidR="00E737F9">
        <w:instrText xml:space="preserve">Excel.Sheet.12 "\\\\ahs\\ahsfiles\\VDH\\Divisional Shares\\MPB\\MEDFORMS\\PRESENTATION OF APPS\\2025\\Licenses issued February 2025.xlsx" "Report (65)!R1C1:R88C3" </w:instrText>
      </w:r>
      <w:r>
        <w:instrText xml:space="preserve">\a \f 4 \h </w:instrText>
      </w:r>
      <w:r w:rsidR="00E737F9">
        <w:fldChar w:fldCharType="separate"/>
      </w:r>
    </w:p>
    <w:tbl>
      <w:tblPr>
        <w:tblW w:w="9040" w:type="dxa"/>
        <w:tblLook w:val="04A0" w:firstRow="1" w:lastRow="0" w:firstColumn="1" w:lastColumn="0" w:noHBand="0" w:noVBand="1"/>
      </w:tblPr>
      <w:tblGrid>
        <w:gridCol w:w="2600"/>
        <w:gridCol w:w="4760"/>
        <w:gridCol w:w="1680"/>
      </w:tblGrid>
      <w:tr w:rsidR="00E737F9" w:rsidRPr="00E737F9" w14:paraId="7A1AA9BC" w14:textId="77777777" w:rsidTr="00E737F9">
        <w:trPr>
          <w:divId w:val="711920868"/>
          <w:trHeight w:val="324"/>
        </w:trPr>
        <w:tc>
          <w:tcPr>
            <w:tcW w:w="2600" w:type="dxa"/>
            <w:tcBorders>
              <w:top w:val="nil"/>
              <w:left w:val="nil"/>
              <w:bottom w:val="single" w:sz="8" w:space="0" w:color="000000"/>
              <w:right w:val="nil"/>
            </w:tcBorders>
            <w:shd w:val="clear" w:color="000000" w:fill="99CCFF"/>
            <w:vAlign w:val="center"/>
            <w:hideMark/>
          </w:tcPr>
          <w:p w14:paraId="122160AF" w14:textId="3C7090CA" w:rsidR="00E737F9" w:rsidRPr="00E737F9" w:rsidRDefault="00E737F9" w:rsidP="00E737F9">
            <w:pPr>
              <w:spacing w:after="0" w:line="240" w:lineRule="auto"/>
              <w:ind w:firstLineChars="100" w:firstLine="241"/>
              <w:rPr>
                <w:rFonts w:ascii="Arial" w:eastAsia="Times New Roman" w:hAnsi="Arial" w:cs="Arial"/>
                <w:b/>
                <w:bCs/>
                <w:color w:val="000000"/>
                <w:sz w:val="24"/>
                <w:szCs w:val="24"/>
              </w:rPr>
            </w:pPr>
            <w:r w:rsidRPr="00E737F9">
              <w:rPr>
                <w:rFonts w:ascii="Arial" w:eastAsia="Times New Roman" w:hAnsi="Arial" w:cs="Arial"/>
                <w:b/>
                <w:bCs/>
                <w:color w:val="000000"/>
                <w:sz w:val="24"/>
                <w:szCs w:val="24"/>
              </w:rPr>
              <w:t>Credential</w:t>
            </w:r>
          </w:p>
        </w:tc>
        <w:tc>
          <w:tcPr>
            <w:tcW w:w="4760" w:type="dxa"/>
            <w:tcBorders>
              <w:top w:val="nil"/>
              <w:left w:val="nil"/>
              <w:bottom w:val="single" w:sz="8" w:space="0" w:color="000000"/>
              <w:right w:val="nil"/>
            </w:tcBorders>
            <w:shd w:val="clear" w:color="000000" w:fill="99CCFF"/>
            <w:vAlign w:val="center"/>
            <w:hideMark/>
          </w:tcPr>
          <w:p w14:paraId="2586CC9A" w14:textId="77777777" w:rsidR="00E737F9" w:rsidRPr="00E737F9" w:rsidRDefault="00E737F9" w:rsidP="00E737F9">
            <w:pPr>
              <w:spacing w:after="0" w:line="240" w:lineRule="auto"/>
              <w:ind w:firstLineChars="100" w:firstLine="241"/>
              <w:rPr>
                <w:rFonts w:ascii="Arial" w:eastAsia="Times New Roman" w:hAnsi="Arial" w:cs="Arial"/>
                <w:b/>
                <w:bCs/>
                <w:color w:val="000000"/>
                <w:sz w:val="24"/>
                <w:szCs w:val="24"/>
              </w:rPr>
            </w:pPr>
            <w:r w:rsidRPr="00E737F9">
              <w:rPr>
                <w:rFonts w:ascii="Arial" w:eastAsia="Times New Roman" w:hAnsi="Arial" w:cs="Arial"/>
                <w:b/>
                <w:bCs/>
                <w:color w:val="000000"/>
                <w:sz w:val="24"/>
                <w:szCs w:val="24"/>
              </w:rPr>
              <w:t>Contact Name</w:t>
            </w:r>
          </w:p>
        </w:tc>
        <w:tc>
          <w:tcPr>
            <w:tcW w:w="1680" w:type="dxa"/>
            <w:tcBorders>
              <w:top w:val="nil"/>
              <w:left w:val="nil"/>
              <w:bottom w:val="single" w:sz="8" w:space="0" w:color="000000"/>
              <w:right w:val="nil"/>
            </w:tcBorders>
            <w:shd w:val="clear" w:color="000000" w:fill="99CCFF"/>
            <w:vAlign w:val="center"/>
            <w:hideMark/>
          </w:tcPr>
          <w:p w14:paraId="3F63FE2C" w14:textId="77777777" w:rsidR="00E737F9" w:rsidRPr="00E737F9" w:rsidRDefault="00E737F9" w:rsidP="00E737F9">
            <w:pPr>
              <w:spacing w:after="0" w:line="240" w:lineRule="auto"/>
              <w:ind w:firstLineChars="100" w:firstLine="241"/>
              <w:rPr>
                <w:rFonts w:ascii="Arial" w:eastAsia="Times New Roman" w:hAnsi="Arial" w:cs="Arial"/>
                <w:b/>
                <w:bCs/>
                <w:color w:val="000000"/>
                <w:sz w:val="24"/>
                <w:szCs w:val="24"/>
              </w:rPr>
            </w:pPr>
            <w:r w:rsidRPr="00E737F9">
              <w:rPr>
                <w:rFonts w:ascii="Arial" w:eastAsia="Times New Roman" w:hAnsi="Arial" w:cs="Arial"/>
                <w:b/>
                <w:bCs/>
                <w:color w:val="000000"/>
                <w:sz w:val="24"/>
                <w:szCs w:val="24"/>
              </w:rPr>
              <w:t>Date Issued</w:t>
            </w:r>
          </w:p>
        </w:tc>
      </w:tr>
      <w:tr w:rsidR="00E737F9" w:rsidRPr="00E737F9" w14:paraId="3A6BD13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BEE83A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042.0018387</w:t>
            </w:r>
          </w:p>
        </w:tc>
        <w:tc>
          <w:tcPr>
            <w:tcW w:w="4760" w:type="dxa"/>
            <w:tcBorders>
              <w:top w:val="nil"/>
              <w:left w:val="nil"/>
              <w:bottom w:val="single" w:sz="8" w:space="0" w:color="000000"/>
              <w:right w:val="nil"/>
            </w:tcBorders>
            <w:shd w:val="clear" w:color="000000" w:fill="F0F0F0"/>
            <w:hideMark/>
          </w:tcPr>
          <w:p w14:paraId="383CE53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Andrew Richard Ridinger</w:t>
            </w:r>
          </w:p>
        </w:tc>
        <w:tc>
          <w:tcPr>
            <w:tcW w:w="1680" w:type="dxa"/>
            <w:tcBorders>
              <w:top w:val="nil"/>
              <w:left w:val="nil"/>
              <w:bottom w:val="single" w:sz="8" w:space="0" w:color="000000"/>
              <w:right w:val="nil"/>
            </w:tcBorders>
            <w:shd w:val="clear" w:color="000000" w:fill="F0F0F0"/>
            <w:hideMark/>
          </w:tcPr>
          <w:p w14:paraId="1333846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2/3/2025</w:t>
            </w:r>
          </w:p>
        </w:tc>
      </w:tr>
      <w:tr w:rsidR="00E737F9" w:rsidRPr="00E737F9" w14:paraId="13A4695A"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5546FF3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042.0018388</w:t>
            </w:r>
          </w:p>
        </w:tc>
        <w:tc>
          <w:tcPr>
            <w:tcW w:w="4760" w:type="dxa"/>
            <w:tcBorders>
              <w:top w:val="nil"/>
              <w:left w:val="nil"/>
              <w:bottom w:val="single" w:sz="8" w:space="0" w:color="000000"/>
              <w:right w:val="nil"/>
            </w:tcBorders>
            <w:shd w:val="clear" w:color="000000" w:fill="F0F0F0"/>
            <w:hideMark/>
          </w:tcPr>
          <w:p w14:paraId="1FBA4DC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Chloe </w:t>
            </w:r>
            <w:proofErr w:type="spellStart"/>
            <w:r w:rsidRPr="00E737F9">
              <w:rPr>
                <w:rFonts w:ascii="Arial" w:eastAsia="Times New Roman" w:hAnsi="Arial" w:cs="Arial"/>
                <w:color w:val="000000"/>
                <w:sz w:val="24"/>
                <w:szCs w:val="24"/>
              </w:rPr>
              <w:t>Cae</w:t>
            </w:r>
            <w:proofErr w:type="spellEnd"/>
            <w:r w:rsidRPr="00E737F9">
              <w:rPr>
                <w:rFonts w:ascii="Arial" w:eastAsia="Times New Roman" w:hAnsi="Arial" w:cs="Arial"/>
                <w:color w:val="000000"/>
                <w:sz w:val="24"/>
                <w:szCs w:val="24"/>
              </w:rPr>
              <w:t xml:space="preserve"> French</w:t>
            </w:r>
          </w:p>
        </w:tc>
        <w:tc>
          <w:tcPr>
            <w:tcW w:w="1680" w:type="dxa"/>
            <w:tcBorders>
              <w:top w:val="nil"/>
              <w:left w:val="nil"/>
              <w:bottom w:val="single" w:sz="8" w:space="0" w:color="000000"/>
              <w:right w:val="nil"/>
            </w:tcBorders>
            <w:shd w:val="clear" w:color="000000" w:fill="F0F0F0"/>
            <w:hideMark/>
          </w:tcPr>
          <w:p w14:paraId="4945BE5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2/4/2025</w:t>
            </w:r>
          </w:p>
        </w:tc>
      </w:tr>
      <w:tr w:rsidR="00E737F9" w:rsidRPr="00E737F9" w14:paraId="65CED5B7"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56A4F5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042.0018389</w:t>
            </w:r>
          </w:p>
        </w:tc>
        <w:tc>
          <w:tcPr>
            <w:tcW w:w="4760" w:type="dxa"/>
            <w:tcBorders>
              <w:top w:val="nil"/>
              <w:left w:val="nil"/>
              <w:bottom w:val="single" w:sz="8" w:space="0" w:color="000000"/>
              <w:right w:val="nil"/>
            </w:tcBorders>
            <w:shd w:val="clear" w:color="000000" w:fill="F0F0F0"/>
            <w:hideMark/>
          </w:tcPr>
          <w:p w14:paraId="7A7214B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Anthony Gbolahan Charles</w:t>
            </w:r>
          </w:p>
        </w:tc>
        <w:tc>
          <w:tcPr>
            <w:tcW w:w="1680" w:type="dxa"/>
            <w:tcBorders>
              <w:top w:val="nil"/>
              <w:left w:val="nil"/>
              <w:bottom w:val="single" w:sz="8" w:space="0" w:color="000000"/>
              <w:right w:val="nil"/>
            </w:tcBorders>
            <w:shd w:val="clear" w:color="000000" w:fill="F0F0F0"/>
            <w:hideMark/>
          </w:tcPr>
          <w:p w14:paraId="0592A4F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05CBE563"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AE9CCB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042.0018390</w:t>
            </w:r>
          </w:p>
        </w:tc>
        <w:tc>
          <w:tcPr>
            <w:tcW w:w="4760" w:type="dxa"/>
            <w:tcBorders>
              <w:top w:val="nil"/>
              <w:left w:val="nil"/>
              <w:bottom w:val="single" w:sz="8" w:space="0" w:color="000000"/>
              <w:right w:val="nil"/>
            </w:tcBorders>
            <w:shd w:val="clear" w:color="000000" w:fill="F0F0F0"/>
            <w:hideMark/>
          </w:tcPr>
          <w:p w14:paraId="065F25E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Alexis Catherine Cordone</w:t>
            </w:r>
          </w:p>
        </w:tc>
        <w:tc>
          <w:tcPr>
            <w:tcW w:w="1680" w:type="dxa"/>
            <w:tcBorders>
              <w:top w:val="nil"/>
              <w:left w:val="nil"/>
              <w:bottom w:val="single" w:sz="8" w:space="0" w:color="000000"/>
              <w:right w:val="nil"/>
            </w:tcBorders>
            <w:shd w:val="clear" w:color="000000" w:fill="F0F0F0"/>
            <w:hideMark/>
          </w:tcPr>
          <w:p w14:paraId="0B3EDDB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344E25B5"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A2BB3C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042.0018391</w:t>
            </w:r>
          </w:p>
        </w:tc>
        <w:tc>
          <w:tcPr>
            <w:tcW w:w="4760" w:type="dxa"/>
            <w:tcBorders>
              <w:top w:val="nil"/>
              <w:left w:val="nil"/>
              <w:bottom w:val="single" w:sz="8" w:space="0" w:color="000000"/>
              <w:right w:val="nil"/>
            </w:tcBorders>
            <w:shd w:val="clear" w:color="000000" w:fill="F0F0F0"/>
            <w:hideMark/>
          </w:tcPr>
          <w:p w14:paraId="799C7E3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Anthony Bernard Fiorillo </w:t>
            </w:r>
            <w:proofErr w:type="spellStart"/>
            <w:r w:rsidRPr="00E737F9">
              <w:rPr>
                <w:rFonts w:ascii="Arial" w:eastAsia="Times New Roman" w:hAnsi="Arial" w:cs="Arial"/>
                <w:color w:val="000000"/>
                <w:sz w:val="24"/>
                <w:szCs w:val="24"/>
              </w:rPr>
              <w:t>jr</w:t>
            </w:r>
            <w:proofErr w:type="spellEnd"/>
          </w:p>
        </w:tc>
        <w:tc>
          <w:tcPr>
            <w:tcW w:w="1680" w:type="dxa"/>
            <w:tcBorders>
              <w:top w:val="nil"/>
              <w:left w:val="nil"/>
              <w:bottom w:val="single" w:sz="8" w:space="0" w:color="000000"/>
              <w:right w:val="nil"/>
            </w:tcBorders>
            <w:shd w:val="clear" w:color="000000" w:fill="F0F0F0"/>
            <w:hideMark/>
          </w:tcPr>
          <w:p w14:paraId="03A38C6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662353CB"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50965E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042.0018392</w:t>
            </w:r>
          </w:p>
        </w:tc>
        <w:tc>
          <w:tcPr>
            <w:tcW w:w="4760" w:type="dxa"/>
            <w:tcBorders>
              <w:top w:val="nil"/>
              <w:left w:val="nil"/>
              <w:bottom w:val="single" w:sz="8" w:space="0" w:color="000000"/>
              <w:right w:val="nil"/>
            </w:tcBorders>
            <w:shd w:val="clear" w:color="000000" w:fill="F0F0F0"/>
            <w:hideMark/>
          </w:tcPr>
          <w:p w14:paraId="4496030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Christoforos Iraklis </w:t>
            </w:r>
            <w:proofErr w:type="spellStart"/>
            <w:r w:rsidRPr="00E737F9">
              <w:rPr>
                <w:rFonts w:ascii="Arial" w:eastAsia="Times New Roman" w:hAnsi="Arial" w:cs="Arial"/>
                <w:color w:val="000000"/>
                <w:sz w:val="24"/>
                <w:szCs w:val="24"/>
              </w:rPr>
              <w:t>Giakoumatos</w:t>
            </w:r>
            <w:proofErr w:type="spellEnd"/>
          </w:p>
        </w:tc>
        <w:tc>
          <w:tcPr>
            <w:tcW w:w="1680" w:type="dxa"/>
            <w:tcBorders>
              <w:top w:val="nil"/>
              <w:left w:val="nil"/>
              <w:bottom w:val="single" w:sz="8" w:space="0" w:color="000000"/>
              <w:right w:val="nil"/>
            </w:tcBorders>
            <w:shd w:val="clear" w:color="000000" w:fill="F0F0F0"/>
            <w:hideMark/>
          </w:tcPr>
          <w:p w14:paraId="49FF671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46C22597"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4527C8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042.0018393</w:t>
            </w:r>
          </w:p>
        </w:tc>
        <w:tc>
          <w:tcPr>
            <w:tcW w:w="4760" w:type="dxa"/>
            <w:tcBorders>
              <w:top w:val="nil"/>
              <w:left w:val="nil"/>
              <w:bottom w:val="single" w:sz="8" w:space="0" w:color="000000"/>
              <w:right w:val="nil"/>
            </w:tcBorders>
            <w:shd w:val="clear" w:color="000000" w:fill="F0F0F0"/>
            <w:hideMark/>
          </w:tcPr>
          <w:p w14:paraId="1B80CC9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Frederic Laporte</w:t>
            </w:r>
          </w:p>
        </w:tc>
        <w:tc>
          <w:tcPr>
            <w:tcW w:w="1680" w:type="dxa"/>
            <w:tcBorders>
              <w:top w:val="nil"/>
              <w:left w:val="nil"/>
              <w:bottom w:val="single" w:sz="8" w:space="0" w:color="000000"/>
              <w:right w:val="nil"/>
            </w:tcBorders>
            <w:shd w:val="clear" w:color="000000" w:fill="F0F0F0"/>
            <w:hideMark/>
          </w:tcPr>
          <w:p w14:paraId="3736A76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61A6833C"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128EAA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042.0018394</w:t>
            </w:r>
          </w:p>
        </w:tc>
        <w:tc>
          <w:tcPr>
            <w:tcW w:w="4760" w:type="dxa"/>
            <w:tcBorders>
              <w:top w:val="nil"/>
              <w:left w:val="nil"/>
              <w:bottom w:val="single" w:sz="8" w:space="0" w:color="000000"/>
              <w:right w:val="nil"/>
            </w:tcBorders>
            <w:shd w:val="clear" w:color="000000" w:fill="F0F0F0"/>
            <w:hideMark/>
          </w:tcPr>
          <w:p w14:paraId="39BE9F2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Pamela Melissa Levine</w:t>
            </w:r>
          </w:p>
        </w:tc>
        <w:tc>
          <w:tcPr>
            <w:tcW w:w="1680" w:type="dxa"/>
            <w:tcBorders>
              <w:top w:val="nil"/>
              <w:left w:val="nil"/>
              <w:bottom w:val="single" w:sz="8" w:space="0" w:color="000000"/>
              <w:right w:val="nil"/>
            </w:tcBorders>
            <w:shd w:val="clear" w:color="000000" w:fill="F0F0F0"/>
            <w:hideMark/>
          </w:tcPr>
          <w:p w14:paraId="60EC3B2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732BFC15"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C0591D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042.0018395</w:t>
            </w:r>
          </w:p>
        </w:tc>
        <w:tc>
          <w:tcPr>
            <w:tcW w:w="4760" w:type="dxa"/>
            <w:tcBorders>
              <w:top w:val="nil"/>
              <w:left w:val="nil"/>
              <w:bottom w:val="single" w:sz="8" w:space="0" w:color="000000"/>
              <w:right w:val="nil"/>
            </w:tcBorders>
            <w:shd w:val="clear" w:color="000000" w:fill="F0F0F0"/>
            <w:hideMark/>
          </w:tcPr>
          <w:p w14:paraId="0CB9381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Elizabeth Rose Reilly</w:t>
            </w:r>
          </w:p>
        </w:tc>
        <w:tc>
          <w:tcPr>
            <w:tcW w:w="1680" w:type="dxa"/>
            <w:tcBorders>
              <w:top w:val="nil"/>
              <w:left w:val="nil"/>
              <w:bottom w:val="single" w:sz="8" w:space="0" w:color="000000"/>
              <w:right w:val="nil"/>
            </w:tcBorders>
            <w:shd w:val="clear" w:color="000000" w:fill="F0F0F0"/>
            <w:hideMark/>
          </w:tcPr>
          <w:p w14:paraId="38AA2A7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6D175165"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9729E3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042.0018396</w:t>
            </w:r>
          </w:p>
        </w:tc>
        <w:tc>
          <w:tcPr>
            <w:tcW w:w="4760" w:type="dxa"/>
            <w:tcBorders>
              <w:top w:val="nil"/>
              <w:left w:val="nil"/>
              <w:bottom w:val="single" w:sz="8" w:space="0" w:color="000000"/>
              <w:right w:val="nil"/>
            </w:tcBorders>
            <w:shd w:val="clear" w:color="000000" w:fill="F0F0F0"/>
            <w:hideMark/>
          </w:tcPr>
          <w:p w14:paraId="3D2BEC0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Zoran </w:t>
            </w:r>
            <w:proofErr w:type="spellStart"/>
            <w:r w:rsidRPr="00E737F9">
              <w:rPr>
                <w:rFonts w:ascii="Arial" w:eastAsia="Times New Roman" w:hAnsi="Arial" w:cs="Arial"/>
                <w:color w:val="000000"/>
                <w:sz w:val="24"/>
                <w:szCs w:val="24"/>
              </w:rPr>
              <w:t>Drmanovic</w:t>
            </w:r>
            <w:proofErr w:type="spellEnd"/>
          </w:p>
        </w:tc>
        <w:tc>
          <w:tcPr>
            <w:tcW w:w="1680" w:type="dxa"/>
            <w:tcBorders>
              <w:top w:val="nil"/>
              <w:left w:val="nil"/>
              <w:bottom w:val="single" w:sz="8" w:space="0" w:color="000000"/>
              <w:right w:val="nil"/>
            </w:tcBorders>
            <w:shd w:val="clear" w:color="000000" w:fill="F0F0F0"/>
            <w:hideMark/>
          </w:tcPr>
          <w:p w14:paraId="5909EEB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2/5/2025</w:t>
            </w:r>
          </w:p>
        </w:tc>
      </w:tr>
      <w:tr w:rsidR="00E737F9" w:rsidRPr="00E737F9" w14:paraId="1C6FF221"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29A800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lastRenderedPageBreak/>
              <w:t>042.0018397</w:t>
            </w:r>
          </w:p>
        </w:tc>
        <w:tc>
          <w:tcPr>
            <w:tcW w:w="4760" w:type="dxa"/>
            <w:tcBorders>
              <w:top w:val="nil"/>
              <w:left w:val="nil"/>
              <w:bottom w:val="single" w:sz="8" w:space="0" w:color="000000"/>
              <w:right w:val="nil"/>
            </w:tcBorders>
            <w:shd w:val="clear" w:color="000000" w:fill="F0F0F0"/>
            <w:hideMark/>
          </w:tcPr>
          <w:p w14:paraId="6C2DB15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Eric Bravin</w:t>
            </w:r>
          </w:p>
        </w:tc>
        <w:tc>
          <w:tcPr>
            <w:tcW w:w="1680" w:type="dxa"/>
            <w:tcBorders>
              <w:top w:val="nil"/>
              <w:left w:val="nil"/>
              <w:bottom w:val="single" w:sz="8" w:space="0" w:color="000000"/>
              <w:right w:val="nil"/>
            </w:tcBorders>
            <w:shd w:val="clear" w:color="000000" w:fill="F0F0F0"/>
            <w:hideMark/>
          </w:tcPr>
          <w:p w14:paraId="2FF9C7B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2/6/2025</w:t>
            </w:r>
          </w:p>
        </w:tc>
      </w:tr>
      <w:tr w:rsidR="00E737F9" w:rsidRPr="00E737F9" w14:paraId="31E0E163"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DA8A16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042.0018398</w:t>
            </w:r>
          </w:p>
        </w:tc>
        <w:tc>
          <w:tcPr>
            <w:tcW w:w="4760" w:type="dxa"/>
            <w:tcBorders>
              <w:top w:val="nil"/>
              <w:left w:val="nil"/>
              <w:bottom w:val="single" w:sz="8" w:space="0" w:color="000000"/>
              <w:right w:val="nil"/>
            </w:tcBorders>
            <w:shd w:val="clear" w:color="000000" w:fill="F0F0F0"/>
            <w:hideMark/>
          </w:tcPr>
          <w:p w14:paraId="19439AF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Emily Pik Lam Ng</w:t>
            </w:r>
          </w:p>
        </w:tc>
        <w:tc>
          <w:tcPr>
            <w:tcW w:w="1680" w:type="dxa"/>
            <w:tcBorders>
              <w:top w:val="nil"/>
              <w:left w:val="nil"/>
              <w:bottom w:val="single" w:sz="8" w:space="0" w:color="000000"/>
              <w:right w:val="nil"/>
            </w:tcBorders>
            <w:shd w:val="clear" w:color="000000" w:fill="F0F0F0"/>
            <w:hideMark/>
          </w:tcPr>
          <w:p w14:paraId="519DE82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2/6/2025</w:t>
            </w:r>
          </w:p>
        </w:tc>
      </w:tr>
      <w:tr w:rsidR="00E737F9" w:rsidRPr="00E737F9" w14:paraId="5B2C1BCA"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B33610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042.0018399</w:t>
            </w:r>
          </w:p>
        </w:tc>
        <w:tc>
          <w:tcPr>
            <w:tcW w:w="4760" w:type="dxa"/>
            <w:tcBorders>
              <w:top w:val="nil"/>
              <w:left w:val="nil"/>
              <w:bottom w:val="single" w:sz="8" w:space="0" w:color="000000"/>
              <w:right w:val="nil"/>
            </w:tcBorders>
            <w:shd w:val="clear" w:color="000000" w:fill="F0F0F0"/>
            <w:hideMark/>
          </w:tcPr>
          <w:p w14:paraId="1D1EA0D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Aiden </w:t>
            </w:r>
            <w:proofErr w:type="spellStart"/>
            <w:r w:rsidRPr="00E737F9">
              <w:rPr>
                <w:rFonts w:ascii="Arial" w:eastAsia="Times New Roman" w:hAnsi="Arial" w:cs="Arial"/>
                <w:color w:val="000000"/>
                <w:sz w:val="24"/>
                <w:szCs w:val="24"/>
              </w:rPr>
              <w:t>Yuzhe</w:t>
            </w:r>
            <w:proofErr w:type="spellEnd"/>
            <w:r w:rsidRPr="00E737F9">
              <w:rPr>
                <w:rFonts w:ascii="Arial" w:eastAsia="Times New Roman" w:hAnsi="Arial" w:cs="Arial"/>
                <w:color w:val="000000"/>
                <w:sz w:val="24"/>
                <w:szCs w:val="24"/>
              </w:rPr>
              <w:t xml:space="preserve"> Feng</w:t>
            </w:r>
          </w:p>
        </w:tc>
        <w:tc>
          <w:tcPr>
            <w:tcW w:w="1680" w:type="dxa"/>
            <w:tcBorders>
              <w:top w:val="nil"/>
              <w:left w:val="nil"/>
              <w:bottom w:val="single" w:sz="8" w:space="0" w:color="000000"/>
              <w:right w:val="nil"/>
            </w:tcBorders>
            <w:shd w:val="clear" w:color="000000" w:fill="F0F0F0"/>
            <w:hideMark/>
          </w:tcPr>
          <w:p w14:paraId="3B0C1FC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2/7/2025</w:t>
            </w:r>
          </w:p>
        </w:tc>
      </w:tr>
      <w:tr w:rsidR="00E737F9" w:rsidRPr="00E737F9" w14:paraId="501E9F6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632EFF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042.0018425</w:t>
            </w:r>
          </w:p>
        </w:tc>
        <w:tc>
          <w:tcPr>
            <w:tcW w:w="4760" w:type="dxa"/>
            <w:tcBorders>
              <w:top w:val="nil"/>
              <w:left w:val="nil"/>
              <w:bottom w:val="single" w:sz="8" w:space="0" w:color="000000"/>
              <w:right w:val="nil"/>
            </w:tcBorders>
            <w:shd w:val="clear" w:color="000000" w:fill="F0F0F0"/>
            <w:hideMark/>
          </w:tcPr>
          <w:p w14:paraId="2B2BEF6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James Kenneth </w:t>
            </w:r>
            <w:proofErr w:type="spellStart"/>
            <w:r w:rsidRPr="00E737F9">
              <w:rPr>
                <w:rFonts w:ascii="Arial" w:eastAsia="Times New Roman" w:hAnsi="Arial" w:cs="Arial"/>
                <w:color w:val="000000"/>
                <w:sz w:val="24"/>
                <w:szCs w:val="24"/>
              </w:rPr>
              <w:t>Seffinga</w:t>
            </w:r>
            <w:proofErr w:type="spellEnd"/>
            <w:r w:rsidRPr="00E737F9">
              <w:rPr>
                <w:rFonts w:ascii="Arial" w:eastAsia="Times New Roman" w:hAnsi="Arial" w:cs="Arial"/>
                <w:color w:val="000000"/>
                <w:sz w:val="24"/>
                <w:szCs w:val="24"/>
              </w:rPr>
              <w:t xml:space="preserve"> Clark</w:t>
            </w:r>
          </w:p>
        </w:tc>
        <w:tc>
          <w:tcPr>
            <w:tcW w:w="1680" w:type="dxa"/>
            <w:tcBorders>
              <w:top w:val="nil"/>
              <w:left w:val="nil"/>
              <w:bottom w:val="single" w:sz="8" w:space="0" w:color="000000"/>
              <w:right w:val="nil"/>
            </w:tcBorders>
            <w:shd w:val="clear" w:color="000000" w:fill="F0F0F0"/>
            <w:hideMark/>
          </w:tcPr>
          <w:p w14:paraId="4F8C301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2/11/2025</w:t>
            </w:r>
          </w:p>
        </w:tc>
      </w:tr>
      <w:tr w:rsidR="00E737F9" w:rsidRPr="00E737F9" w14:paraId="4F89D85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1D513B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042.0018426</w:t>
            </w:r>
          </w:p>
        </w:tc>
        <w:tc>
          <w:tcPr>
            <w:tcW w:w="4760" w:type="dxa"/>
            <w:tcBorders>
              <w:top w:val="nil"/>
              <w:left w:val="nil"/>
              <w:bottom w:val="single" w:sz="8" w:space="0" w:color="000000"/>
              <w:right w:val="nil"/>
            </w:tcBorders>
            <w:shd w:val="clear" w:color="000000" w:fill="F0F0F0"/>
            <w:hideMark/>
          </w:tcPr>
          <w:p w14:paraId="26625EA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Colton Michael Conrad</w:t>
            </w:r>
          </w:p>
        </w:tc>
        <w:tc>
          <w:tcPr>
            <w:tcW w:w="1680" w:type="dxa"/>
            <w:tcBorders>
              <w:top w:val="nil"/>
              <w:left w:val="nil"/>
              <w:bottom w:val="single" w:sz="8" w:space="0" w:color="000000"/>
              <w:right w:val="nil"/>
            </w:tcBorders>
            <w:shd w:val="clear" w:color="000000" w:fill="F0F0F0"/>
            <w:hideMark/>
          </w:tcPr>
          <w:p w14:paraId="26D4DF5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2/11/2025</w:t>
            </w:r>
          </w:p>
        </w:tc>
      </w:tr>
      <w:tr w:rsidR="00E737F9" w:rsidRPr="00E737F9" w14:paraId="6F2EDAC1"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63C539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042.0018427</w:t>
            </w:r>
          </w:p>
        </w:tc>
        <w:tc>
          <w:tcPr>
            <w:tcW w:w="4760" w:type="dxa"/>
            <w:tcBorders>
              <w:top w:val="nil"/>
              <w:left w:val="nil"/>
              <w:bottom w:val="single" w:sz="8" w:space="0" w:color="000000"/>
              <w:right w:val="nil"/>
            </w:tcBorders>
            <w:shd w:val="clear" w:color="000000" w:fill="F0F0F0"/>
            <w:hideMark/>
          </w:tcPr>
          <w:p w14:paraId="0360DD7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Alzira </w:t>
            </w:r>
            <w:proofErr w:type="spellStart"/>
            <w:r w:rsidRPr="00E737F9">
              <w:rPr>
                <w:rFonts w:ascii="Arial" w:eastAsia="Times New Roman" w:hAnsi="Arial" w:cs="Arial"/>
                <w:color w:val="000000"/>
                <w:sz w:val="24"/>
                <w:szCs w:val="24"/>
              </w:rPr>
              <w:t>Rocheteau</w:t>
            </w:r>
            <w:proofErr w:type="spellEnd"/>
            <w:r w:rsidRPr="00E737F9">
              <w:rPr>
                <w:rFonts w:ascii="Arial" w:eastAsia="Times New Roman" w:hAnsi="Arial" w:cs="Arial"/>
                <w:color w:val="000000"/>
                <w:sz w:val="24"/>
                <w:szCs w:val="24"/>
              </w:rPr>
              <w:t xml:space="preserve"> Monteiro Avelino</w:t>
            </w:r>
          </w:p>
        </w:tc>
        <w:tc>
          <w:tcPr>
            <w:tcW w:w="1680" w:type="dxa"/>
            <w:tcBorders>
              <w:top w:val="nil"/>
              <w:left w:val="nil"/>
              <w:bottom w:val="single" w:sz="8" w:space="0" w:color="000000"/>
              <w:right w:val="nil"/>
            </w:tcBorders>
            <w:shd w:val="clear" w:color="000000" w:fill="F0F0F0"/>
            <w:hideMark/>
          </w:tcPr>
          <w:p w14:paraId="361C1A6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2/11/2025</w:t>
            </w:r>
          </w:p>
        </w:tc>
      </w:tr>
      <w:tr w:rsidR="00E737F9" w:rsidRPr="00E737F9" w14:paraId="4B470A2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38B146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042.0018428</w:t>
            </w:r>
          </w:p>
        </w:tc>
        <w:tc>
          <w:tcPr>
            <w:tcW w:w="4760" w:type="dxa"/>
            <w:tcBorders>
              <w:top w:val="nil"/>
              <w:left w:val="nil"/>
              <w:bottom w:val="single" w:sz="8" w:space="0" w:color="000000"/>
              <w:right w:val="nil"/>
            </w:tcBorders>
            <w:shd w:val="clear" w:color="000000" w:fill="F0F0F0"/>
            <w:hideMark/>
          </w:tcPr>
          <w:p w14:paraId="399B6C3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Rishi Arya</w:t>
            </w:r>
          </w:p>
        </w:tc>
        <w:tc>
          <w:tcPr>
            <w:tcW w:w="1680" w:type="dxa"/>
            <w:tcBorders>
              <w:top w:val="nil"/>
              <w:left w:val="nil"/>
              <w:bottom w:val="single" w:sz="8" w:space="0" w:color="000000"/>
              <w:right w:val="nil"/>
            </w:tcBorders>
            <w:shd w:val="clear" w:color="000000" w:fill="F0F0F0"/>
            <w:hideMark/>
          </w:tcPr>
          <w:p w14:paraId="1A946DD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2/18/2025</w:t>
            </w:r>
          </w:p>
        </w:tc>
      </w:tr>
      <w:tr w:rsidR="00E737F9" w:rsidRPr="00E737F9" w14:paraId="739A824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F5E533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042.0018429</w:t>
            </w:r>
          </w:p>
        </w:tc>
        <w:tc>
          <w:tcPr>
            <w:tcW w:w="4760" w:type="dxa"/>
            <w:tcBorders>
              <w:top w:val="nil"/>
              <w:left w:val="nil"/>
              <w:bottom w:val="single" w:sz="8" w:space="0" w:color="000000"/>
              <w:right w:val="nil"/>
            </w:tcBorders>
            <w:shd w:val="clear" w:color="000000" w:fill="F0F0F0"/>
            <w:hideMark/>
          </w:tcPr>
          <w:p w14:paraId="60AB29E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Ron Avraham</w:t>
            </w:r>
          </w:p>
        </w:tc>
        <w:tc>
          <w:tcPr>
            <w:tcW w:w="1680" w:type="dxa"/>
            <w:tcBorders>
              <w:top w:val="nil"/>
              <w:left w:val="nil"/>
              <w:bottom w:val="single" w:sz="8" w:space="0" w:color="000000"/>
              <w:right w:val="nil"/>
            </w:tcBorders>
            <w:shd w:val="clear" w:color="000000" w:fill="F0F0F0"/>
            <w:hideMark/>
          </w:tcPr>
          <w:p w14:paraId="2173D40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2/18/2025</w:t>
            </w:r>
          </w:p>
        </w:tc>
      </w:tr>
      <w:tr w:rsidR="00E737F9" w:rsidRPr="00E737F9" w14:paraId="0559C98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9841D2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042.0018430</w:t>
            </w:r>
          </w:p>
        </w:tc>
        <w:tc>
          <w:tcPr>
            <w:tcW w:w="4760" w:type="dxa"/>
            <w:tcBorders>
              <w:top w:val="nil"/>
              <w:left w:val="nil"/>
              <w:bottom w:val="single" w:sz="8" w:space="0" w:color="000000"/>
              <w:right w:val="nil"/>
            </w:tcBorders>
            <w:shd w:val="clear" w:color="000000" w:fill="F0F0F0"/>
            <w:hideMark/>
          </w:tcPr>
          <w:p w14:paraId="2C5E5E4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Susan Nan Chi</w:t>
            </w:r>
          </w:p>
        </w:tc>
        <w:tc>
          <w:tcPr>
            <w:tcW w:w="1680" w:type="dxa"/>
            <w:tcBorders>
              <w:top w:val="nil"/>
              <w:left w:val="nil"/>
              <w:bottom w:val="single" w:sz="8" w:space="0" w:color="000000"/>
              <w:right w:val="nil"/>
            </w:tcBorders>
            <w:shd w:val="clear" w:color="000000" w:fill="F0F0F0"/>
            <w:hideMark/>
          </w:tcPr>
          <w:p w14:paraId="3B534A6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3C50246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095FD4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042.0018431</w:t>
            </w:r>
          </w:p>
        </w:tc>
        <w:tc>
          <w:tcPr>
            <w:tcW w:w="4760" w:type="dxa"/>
            <w:tcBorders>
              <w:top w:val="nil"/>
              <w:left w:val="nil"/>
              <w:bottom w:val="single" w:sz="8" w:space="0" w:color="000000"/>
              <w:right w:val="nil"/>
            </w:tcBorders>
            <w:shd w:val="clear" w:color="000000" w:fill="F0F0F0"/>
            <w:hideMark/>
          </w:tcPr>
          <w:p w14:paraId="7522DC4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Kyle Douglas </w:t>
            </w:r>
            <w:proofErr w:type="spellStart"/>
            <w:r w:rsidRPr="00E737F9">
              <w:rPr>
                <w:rFonts w:ascii="Arial" w:eastAsia="Times New Roman" w:hAnsi="Arial" w:cs="Arial"/>
                <w:color w:val="000000"/>
                <w:sz w:val="24"/>
                <w:szCs w:val="24"/>
              </w:rPr>
              <w:t>Albagli</w:t>
            </w:r>
            <w:proofErr w:type="spellEnd"/>
          </w:p>
        </w:tc>
        <w:tc>
          <w:tcPr>
            <w:tcW w:w="1680" w:type="dxa"/>
            <w:tcBorders>
              <w:top w:val="nil"/>
              <w:left w:val="nil"/>
              <w:bottom w:val="single" w:sz="8" w:space="0" w:color="000000"/>
              <w:right w:val="nil"/>
            </w:tcBorders>
            <w:shd w:val="clear" w:color="000000" w:fill="F0F0F0"/>
            <w:hideMark/>
          </w:tcPr>
          <w:p w14:paraId="55691B7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4EFF209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991AB1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042.0018432</w:t>
            </w:r>
          </w:p>
        </w:tc>
        <w:tc>
          <w:tcPr>
            <w:tcW w:w="4760" w:type="dxa"/>
            <w:tcBorders>
              <w:top w:val="nil"/>
              <w:left w:val="nil"/>
              <w:bottom w:val="single" w:sz="8" w:space="0" w:color="000000"/>
              <w:right w:val="nil"/>
            </w:tcBorders>
            <w:shd w:val="clear" w:color="000000" w:fill="F0F0F0"/>
            <w:hideMark/>
          </w:tcPr>
          <w:p w14:paraId="145E184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Kevin De Wayne Carr</w:t>
            </w:r>
          </w:p>
        </w:tc>
        <w:tc>
          <w:tcPr>
            <w:tcW w:w="1680" w:type="dxa"/>
            <w:tcBorders>
              <w:top w:val="nil"/>
              <w:left w:val="nil"/>
              <w:bottom w:val="single" w:sz="8" w:space="0" w:color="000000"/>
              <w:right w:val="nil"/>
            </w:tcBorders>
            <w:shd w:val="clear" w:color="000000" w:fill="F0F0F0"/>
            <w:hideMark/>
          </w:tcPr>
          <w:p w14:paraId="78D6441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398F5521"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C91180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042.0018433</w:t>
            </w:r>
          </w:p>
        </w:tc>
        <w:tc>
          <w:tcPr>
            <w:tcW w:w="4760" w:type="dxa"/>
            <w:tcBorders>
              <w:top w:val="nil"/>
              <w:left w:val="nil"/>
              <w:bottom w:val="single" w:sz="8" w:space="0" w:color="000000"/>
              <w:right w:val="nil"/>
            </w:tcBorders>
            <w:shd w:val="clear" w:color="000000" w:fill="F0F0F0"/>
            <w:hideMark/>
          </w:tcPr>
          <w:p w14:paraId="55542EC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Trisha Juliano Kammann</w:t>
            </w:r>
          </w:p>
        </w:tc>
        <w:tc>
          <w:tcPr>
            <w:tcW w:w="1680" w:type="dxa"/>
            <w:tcBorders>
              <w:top w:val="nil"/>
              <w:left w:val="nil"/>
              <w:bottom w:val="single" w:sz="8" w:space="0" w:color="000000"/>
              <w:right w:val="nil"/>
            </w:tcBorders>
            <w:shd w:val="clear" w:color="000000" w:fill="F0F0F0"/>
            <w:hideMark/>
          </w:tcPr>
          <w:p w14:paraId="19930E1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4BC98975"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AC19A3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042.0018434</w:t>
            </w:r>
          </w:p>
        </w:tc>
        <w:tc>
          <w:tcPr>
            <w:tcW w:w="4760" w:type="dxa"/>
            <w:tcBorders>
              <w:top w:val="nil"/>
              <w:left w:val="nil"/>
              <w:bottom w:val="single" w:sz="8" w:space="0" w:color="000000"/>
              <w:right w:val="nil"/>
            </w:tcBorders>
            <w:shd w:val="clear" w:color="000000" w:fill="F0F0F0"/>
            <w:hideMark/>
          </w:tcPr>
          <w:p w14:paraId="004732C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Nakul Anush Ravish</w:t>
            </w:r>
          </w:p>
        </w:tc>
        <w:tc>
          <w:tcPr>
            <w:tcW w:w="1680" w:type="dxa"/>
            <w:tcBorders>
              <w:top w:val="nil"/>
              <w:left w:val="nil"/>
              <w:bottom w:val="single" w:sz="8" w:space="0" w:color="000000"/>
              <w:right w:val="nil"/>
            </w:tcBorders>
            <w:shd w:val="clear" w:color="000000" w:fill="F0F0F0"/>
            <w:hideMark/>
          </w:tcPr>
          <w:p w14:paraId="46732E7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603568D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DAB1EA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042.0018435</w:t>
            </w:r>
          </w:p>
        </w:tc>
        <w:tc>
          <w:tcPr>
            <w:tcW w:w="4760" w:type="dxa"/>
            <w:tcBorders>
              <w:top w:val="nil"/>
              <w:left w:val="nil"/>
              <w:bottom w:val="single" w:sz="8" w:space="0" w:color="000000"/>
              <w:right w:val="nil"/>
            </w:tcBorders>
            <w:shd w:val="clear" w:color="000000" w:fill="F0F0F0"/>
            <w:hideMark/>
          </w:tcPr>
          <w:p w14:paraId="78C3BBA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Jeffrey Ryan Savarino</w:t>
            </w:r>
          </w:p>
        </w:tc>
        <w:tc>
          <w:tcPr>
            <w:tcW w:w="1680" w:type="dxa"/>
            <w:tcBorders>
              <w:top w:val="nil"/>
              <w:left w:val="nil"/>
              <w:bottom w:val="single" w:sz="8" w:space="0" w:color="000000"/>
              <w:right w:val="nil"/>
            </w:tcBorders>
            <w:shd w:val="clear" w:color="000000" w:fill="F0F0F0"/>
            <w:hideMark/>
          </w:tcPr>
          <w:p w14:paraId="08026DA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11A7EBD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C051E9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042.0018451</w:t>
            </w:r>
          </w:p>
        </w:tc>
        <w:tc>
          <w:tcPr>
            <w:tcW w:w="4760" w:type="dxa"/>
            <w:tcBorders>
              <w:top w:val="nil"/>
              <w:left w:val="nil"/>
              <w:bottom w:val="single" w:sz="8" w:space="0" w:color="000000"/>
              <w:right w:val="nil"/>
            </w:tcBorders>
            <w:shd w:val="clear" w:color="000000" w:fill="F0F0F0"/>
            <w:hideMark/>
          </w:tcPr>
          <w:p w14:paraId="6B741A3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Kristin Lee Joyner</w:t>
            </w:r>
          </w:p>
        </w:tc>
        <w:tc>
          <w:tcPr>
            <w:tcW w:w="1680" w:type="dxa"/>
            <w:tcBorders>
              <w:top w:val="nil"/>
              <w:left w:val="nil"/>
              <w:bottom w:val="single" w:sz="8" w:space="0" w:color="000000"/>
              <w:right w:val="nil"/>
            </w:tcBorders>
            <w:shd w:val="clear" w:color="000000" w:fill="F0F0F0"/>
            <w:hideMark/>
          </w:tcPr>
          <w:p w14:paraId="601E9E3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2/24/2025</w:t>
            </w:r>
          </w:p>
        </w:tc>
      </w:tr>
      <w:tr w:rsidR="00E737F9" w:rsidRPr="00E737F9" w14:paraId="38DE924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2102EE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042.0018452</w:t>
            </w:r>
          </w:p>
        </w:tc>
        <w:tc>
          <w:tcPr>
            <w:tcW w:w="4760" w:type="dxa"/>
            <w:tcBorders>
              <w:top w:val="nil"/>
              <w:left w:val="nil"/>
              <w:bottom w:val="single" w:sz="8" w:space="0" w:color="000000"/>
              <w:right w:val="nil"/>
            </w:tcBorders>
            <w:shd w:val="clear" w:color="000000" w:fill="F0F0F0"/>
            <w:hideMark/>
          </w:tcPr>
          <w:p w14:paraId="71E39DB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Daniel Thomas Stein</w:t>
            </w:r>
          </w:p>
        </w:tc>
        <w:tc>
          <w:tcPr>
            <w:tcW w:w="1680" w:type="dxa"/>
            <w:tcBorders>
              <w:top w:val="nil"/>
              <w:left w:val="nil"/>
              <w:bottom w:val="single" w:sz="8" w:space="0" w:color="000000"/>
              <w:right w:val="nil"/>
            </w:tcBorders>
            <w:shd w:val="clear" w:color="000000" w:fill="F0F0F0"/>
            <w:hideMark/>
          </w:tcPr>
          <w:p w14:paraId="442775C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2/25/2025</w:t>
            </w:r>
          </w:p>
        </w:tc>
      </w:tr>
      <w:tr w:rsidR="00E737F9" w:rsidRPr="00E737F9" w14:paraId="4B4F919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D9ED46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042.0018453</w:t>
            </w:r>
          </w:p>
        </w:tc>
        <w:tc>
          <w:tcPr>
            <w:tcW w:w="4760" w:type="dxa"/>
            <w:tcBorders>
              <w:top w:val="nil"/>
              <w:left w:val="nil"/>
              <w:bottom w:val="single" w:sz="8" w:space="0" w:color="000000"/>
              <w:right w:val="nil"/>
            </w:tcBorders>
            <w:shd w:val="clear" w:color="000000" w:fill="F0F0F0"/>
            <w:hideMark/>
          </w:tcPr>
          <w:p w14:paraId="61487EF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Talya Rebecca Benoff</w:t>
            </w:r>
          </w:p>
        </w:tc>
        <w:tc>
          <w:tcPr>
            <w:tcW w:w="1680" w:type="dxa"/>
            <w:tcBorders>
              <w:top w:val="nil"/>
              <w:left w:val="nil"/>
              <w:bottom w:val="single" w:sz="8" w:space="0" w:color="000000"/>
              <w:right w:val="nil"/>
            </w:tcBorders>
            <w:shd w:val="clear" w:color="000000" w:fill="F0F0F0"/>
            <w:hideMark/>
          </w:tcPr>
          <w:p w14:paraId="353B9F0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2/25/2025</w:t>
            </w:r>
          </w:p>
        </w:tc>
      </w:tr>
      <w:tr w:rsidR="00E737F9" w:rsidRPr="00E737F9" w14:paraId="708FA9E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691892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042.0018454</w:t>
            </w:r>
          </w:p>
        </w:tc>
        <w:tc>
          <w:tcPr>
            <w:tcW w:w="4760" w:type="dxa"/>
            <w:tcBorders>
              <w:top w:val="nil"/>
              <w:left w:val="nil"/>
              <w:bottom w:val="single" w:sz="8" w:space="0" w:color="000000"/>
              <w:right w:val="nil"/>
            </w:tcBorders>
            <w:shd w:val="clear" w:color="000000" w:fill="F0F0F0"/>
            <w:hideMark/>
          </w:tcPr>
          <w:p w14:paraId="5848611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Nicholas Christopher Cochran-Caggiano</w:t>
            </w:r>
          </w:p>
        </w:tc>
        <w:tc>
          <w:tcPr>
            <w:tcW w:w="1680" w:type="dxa"/>
            <w:tcBorders>
              <w:top w:val="nil"/>
              <w:left w:val="nil"/>
              <w:bottom w:val="single" w:sz="8" w:space="0" w:color="000000"/>
              <w:right w:val="nil"/>
            </w:tcBorders>
            <w:shd w:val="clear" w:color="000000" w:fill="F0F0F0"/>
            <w:hideMark/>
          </w:tcPr>
          <w:p w14:paraId="6BC1456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2/25/2025</w:t>
            </w:r>
          </w:p>
        </w:tc>
      </w:tr>
      <w:tr w:rsidR="00E737F9" w:rsidRPr="00E737F9" w14:paraId="3254E40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5274D82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042.0018466</w:t>
            </w:r>
          </w:p>
        </w:tc>
        <w:tc>
          <w:tcPr>
            <w:tcW w:w="4760" w:type="dxa"/>
            <w:tcBorders>
              <w:top w:val="nil"/>
              <w:left w:val="nil"/>
              <w:bottom w:val="single" w:sz="8" w:space="0" w:color="000000"/>
              <w:right w:val="nil"/>
            </w:tcBorders>
            <w:shd w:val="clear" w:color="000000" w:fill="F0F0F0"/>
            <w:hideMark/>
          </w:tcPr>
          <w:p w14:paraId="6795520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proofErr w:type="spellStart"/>
            <w:r w:rsidRPr="00E737F9">
              <w:rPr>
                <w:rFonts w:ascii="Arial" w:eastAsia="Times New Roman" w:hAnsi="Arial" w:cs="Arial"/>
                <w:color w:val="000000"/>
                <w:sz w:val="24"/>
                <w:szCs w:val="24"/>
              </w:rPr>
              <w:t>Adipong</w:t>
            </w:r>
            <w:proofErr w:type="spellEnd"/>
            <w:r w:rsidRPr="00E737F9">
              <w:rPr>
                <w:rFonts w:ascii="Arial" w:eastAsia="Times New Roman" w:hAnsi="Arial" w:cs="Arial"/>
                <w:color w:val="000000"/>
                <w:sz w:val="24"/>
                <w:szCs w:val="24"/>
              </w:rPr>
              <w:t xml:space="preserve"> </w:t>
            </w:r>
            <w:proofErr w:type="spellStart"/>
            <w:r w:rsidRPr="00E737F9">
              <w:rPr>
                <w:rFonts w:ascii="Arial" w:eastAsia="Times New Roman" w:hAnsi="Arial" w:cs="Arial"/>
                <w:color w:val="000000"/>
                <w:sz w:val="24"/>
                <w:szCs w:val="24"/>
              </w:rPr>
              <w:t>Brickshawana</w:t>
            </w:r>
            <w:proofErr w:type="spellEnd"/>
          </w:p>
        </w:tc>
        <w:tc>
          <w:tcPr>
            <w:tcW w:w="1680" w:type="dxa"/>
            <w:tcBorders>
              <w:top w:val="nil"/>
              <w:left w:val="nil"/>
              <w:bottom w:val="single" w:sz="8" w:space="0" w:color="000000"/>
              <w:right w:val="nil"/>
            </w:tcBorders>
            <w:shd w:val="clear" w:color="000000" w:fill="F0F0F0"/>
            <w:hideMark/>
          </w:tcPr>
          <w:p w14:paraId="66785B5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23DB74D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DBDE9E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055.0031797</w:t>
            </w:r>
          </w:p>
        </w:tc>
        <w:tc>
          <w:tcPr>
            <w:tcW w:w="4760" w:type="dxa"/>
            <w:tcBorders>
              <w:top w:val="nil"/>
              <w:left w:val="nil"/>
              <w:bottom w:val="single" w:sz="8" w:space="0" w:color="000000"/>
              <w:right w:val="nil"/>
            </w:tcBorders>
            <w:shd w:val="clear" w:color="000000" w:fill="F0F0F0"/>
            <w:hideMark/>
          </w:tcPr>
          <w:p w14:paraId="79C3A75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Kendall Blanck</w:t>
            </w:r>
          </w:p>
        </w:tc>
        <w:tc>
          <w:tcPr>
            <w:tcW w:w="1680" w:type="dxa"/>
            <w:tcBorders>
              <w:top w:val="nil"/>
              <w:left w:val="nil"/>
              <w:bottom w:val="single" w:sz="8" w:space="0" w:color="000000"/>
              <w:right w:val="nil"/>
            </w:tcBorders>
            <w:shd w:val="clear" w:color="000000" w:fill="F0F0F0"/>
            <w:hideMark/>
          </w:tcPr>
          <w:p w14:paraId="61F8E0F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2/11/2025</w:t>
            </w:r>
          </w:p>
        </w:tc>
      </w:tr>
      <w:tr w:rsidR="00E737F9" w:rsidRPr="00E737F9" w14:paraId="63042F36"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51F3C4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055.0031798</w:t>
            </w:r>
          </w:p>
        </w:tc>
        <w:tc>
          <w:tcPr>
            <w:tcW w:w="4760" w:type="dxa"/>
            <w:tcBorders>
              <w:top w:val="nil"/>
              <w:left w:val="nil"/>
              <w:bottom w:val="single" w:sz="8" w:space="0" w:color="000000"/>
              <w:right w:val="nil"/>
            </w:tcBorders>
            <w:shd w:val="clear" w:color="000000" w:fill="F0F0F0"/>
            <w:hideMark/>
          </w:tcPr>
          <w:p w14:paraId="0A57F1D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Angela Lynn Cunningham</w:t>
            </w:r>
          </w:p>
        </w:tc>
        <w:tc>
          <w:tcPr>
            <w:tcW w:w="1680" w:type="dxa"/>
            <w:tcBorders>
              <w:top w:val="nil"/>
              <w:left w:val="nil"/>
              <w:bottom w:val="single" w:sz="8" w:space="0" w:color="000000"/>
              <w:right w:val="nil"/>
            </w:tcBorders>
            <w:shd w:val="clear" w:color="000000" w:fill="F0F0F0"/>
            <w:hideMark/>
          </w:tcPr>
          <w:p w14:paraId="6AE4B51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2/24/2025</w:t>
            </w:r>
          </w:p>
        </w:tc>
      </w:tr>
      <w:tr w:rsidR="00E737F9" w:rsidRPr="00E737F9" w14:paraId="4BBC745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2940E3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055.0031799</w:t>
            </w:r>
          </w:p>
        </w:tc>
        <w:tc>
          <w:tcPr>
            <w:tcW w:w="4760" w:type="dxa"/>
            <w:tcBorders>
              <w:top w:val="nil"/>
              <w:left w:val="nil"/>
              <w:bottom w:val="single" w:sz="8" w:space="0" w:color="000000"/>
              <w:right w:val="nil"/>
            </w:tcBorders>
            <w:shd w:val="clear" w:color="000000" w:fill="F0F0F0"/>
            <w:hideMark/>
          </w:tcPr>
          <w:p w14:paraId="74F17D5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Abigail Anne </w:t>
            </w:r>
            <w:proofErr w:type="spellStart"/>
            <w:r w:rsidRPr="00E737F9">
              <w:rPr>
                <w:rFonts w:ascii="Arial" w:eastAsia="Times New Roman" w:hAnsi="Arial" w:cs="Arial"/>
                <w:color w:val="000000"/>
                <w:sz w:val="24"/>
                <w:szCs w:val="24"/>
              </w:rPr>
              <w:t>DeBay</w:t>
            </w:r>
            <w:proofErr w:type="spellEnd"/>
          </w:p>
        </w:tc>
        <w:tc>
          <w:tcPr>
            <w:tcW w:w="1680" w:type="dxa"/>
            <w:tcBorders>
              <w:top w:val="nil"/>
              <w:left w:val="nil"/>
              <w:bottom w:val="single" w:sz="8" w:space="0" w:color="000000"/>
              <w:right w:val="nil"/>
            </w:tcBorders>
            <w:shd w:val="clear" w:color="000000" w:fill="F0F0F0"/>
            <w:hideMark/>
          </w:tcPr>
          <w:p w14:paraId="6F63338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2/24/2025</w:t>
            </w:r>
          </w:p>
        </w:tc>
      </w:tr>
      <w:tr w:rsidR="00E737F9" w:rsidRPr="00E737F9" w14:paraId="4CD79D94"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7C7432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055.0031800</w:t>
            </w:r>
          </w:p>
        </w:tc>
        <w:tc>
          <w:tcPr>
            <w:tcW w:w="4760" w:type="dxa"/>
            <w:tcBorders>
              <w:top w:val="nil"/>
              <w:left w:val="nil"/>
              <w:bottom w:val="single" w:sz="8" w:space="0" w:color="000000"/>
              <w:right w:val="nil"/>
            </w:tcBorders>
            <w:shd w:val="clear" w:color="000000" w:fill="F0F0F0"/>
            <w:hideMark/>
          </w:tcPr>
          <w:p w14:paraId="526744E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Matthew Robert McPhee</w:t>
            </w:r>
          </w:p>
        </w:tc>
        <w:tc>
          <w:tcPr>
            <w:tcW w:w="1680" w:type="dxa"/>
            <w:tcBorders>
              <w:top w:val="nil"/>
              <w:left w:val="nil"/>
              <w:bottom w:val="single" w:sz="8" w:space="0" w:color="000000"/>
              <w:right w:val="nil"/>
            </w:tcBorders>
            <w:shd w:val="clear" w:color="000000" w:fill="F0F0F0"/>
            <w:hideMark/>
          </w:tcPr>
          <w:p w14:paraId="5ECBD5D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2/25/2025</w:t>
            </w:r>
          </w:p>
        </w:tc>
      </w:tr>
      <w:tr w:rsidR="00E737F9" w:rsidRPr="00E737F9" w14:paraId="4E37353A"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6C5160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055.0031801</w:t>
            </w:r>
          </w:p>
        </w:tc>
        <w:tc>
          <w:tcPr>
            <w:tcW w:w="4760" w:type="dxa"/>
            <w:tcBorders>
              <w:top w:val="nil"/>
              <w:left w:val="nil"/>
              <w:bottom w:val="single" w:sz="8" w:space="0" w:color="000000"/>
              <w:right w:val="nil"/>
            </w:tcBorders>
            <w:shd w:val="clear" w:color="000000" w:fill="F0F0F0"/>
            <w:hideMark/>
          </w:tcPr>
          <w:p w14:paraId="51E9D2A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Curtis Gauthier</w:t>
            </w:r>
          </w:p>
        </w:tc>
        <w:tc>
          <w:tcPr>
            <w:tcW w:w="1680" w:type="dxa"/>
            <w:tcBorders>
              <w:top w:val="nil"/>
              <w:left w:val="nil"/>
              <w:bottom w:val="single" w:sz="8" w:space="0" w:color="000000"/>
              <w:right w:val="nil"/>
            </w:tcBorders>
            <w:shd w:val="clear" w:color="000000" w:fill="F0F0F0"/>
            <w:hideMark/>
          </w:tcPr>
          <w:p w14:paraId="1243CDB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75230195"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701CCC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060.0005857</w:t>
            </w:r>
          </w:p>
        </w:tc>
        <w:tc>
          <w:tcPr>
            <w:tcW w:w="4760" w:type="dxa"/>
            <w:tcBorders>
              <w:top w:val="nil"/>
              <w:left w:val="nil"/>
              <w:bottom w:val="single" w:sz="8" w:space="0" w:color="000000"/>
              <w:right w:val="nil"/>
            </w:tcBorders>
            <w:shd w:val="clear" w:color="000000" w:fill="F0F0F0"/>
            <w:hideMark/>
          </w:tcPr>
          <w:p w14:paraId="5B1AF9C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Devon Thorpe</w:t>
            </w:r>
          </w:p>
        </w:tc>
        <w:tc>
          <w:tcPr>
            <w:tcW w:w="1680" w:type="dxa"/>
            <w:tcBorders>
              <w:top w:val="nil"/>
              <w:left w:val="nil"/>
              <w:bottom w:val="single" w:sz="8" w:space="0" w:color="000000"/>
              <w:right w:val="nil"/>
            </w:tcBorders>
            <w:shd w:val="clear" w:color="000000" w:fill="F0F0F0"/>
            <w:hideMark/>
          </w:tcPr>
          <w:p w14:paraId="34ECA28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2/11/2025</w:t>
            </w:r>
          </w:p>
        </w:tc>
      </w:tr>
      <w:tr w:rsidR="00E737F9" w:rsidRPr="00E737F9" w14:paraId="2385537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5B009F5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060.0005858</w:t>
            </w:r>
          </w:p>
        </w:tc>
        <w:tc>
          <w:tcPr>
            <w:tcW w:w="4760" w:type="dxa"/>
            <w:tcBorders>
              <w:top w:val="nil"/>
              <w:left w:val="nil"/>
              <w:bottom w:val="single" w:sz="8" w:space="0" w:color="000000"/>
              <w:right w:val="nil"/>
            </w:tcBorders>
            <w:shd w:val="clear" w:color="000000" w:fill="F0F0F0"/>
            <w:hideMark/>
          </w:tcPr>
          <w:p w14:paraId="41EDFAA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Olivia Cooper</w:t>
            </w:r>
          </w:p>
        </w:tc>
        <w:tc>
          <w:tcPr>
            <w:tcW w:w="1680" w:type="dxa"/>
            <w:tcBorders>
              <w:top w:val="nil"/>
              <w:left w:val="nil"/>
              <w:bottom w:val="single" w:sz="8" w:space="0" w:color="000000"/>
              <w:right w:val="nil"/>
            </w:tcBorders>
            <w:shd w:val="clear" w:color="000000" w:fill="F0F0F0"/>
            <w:hideMark/>
          </w:tcPr>
          <w:p w14:paraId="61B623B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2/19/2025</w:t>
            </w:r>
          </w:p>
        </w:tc>
      </w:tr>
      <w:tr w:rsidR="00E737F9" w:rsidRPr="00E737F9" w14:paraId="6B9A96FC"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CE0AFB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042.0018400-COMP</w:t>
            </w:r>
          </w:p>
        </w:tc>
        <w:tc>
          <w:tcPr>
            <w:tcW w:w="4760" w:type="dxa"/>
            <w:tcBorders>
              <w:top w:val="nil"/>
              <w:left w:val="nil"/>
              <w:bottom w:val="single" w:sz="8" w:space="0" w:color="000000"/>
              <w:right w:val="nil"/>
            </w:tcBorders>
            <w:shd w:val="clear" w:color="000000" w:fill="F0F0F0"/>
            <w:hideMark/>
          </w:tcPr>
          <w:p w14:paraId="62C2AA8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Omar Syed Ahmed</w:t>
            </w:r>
          </w:p>
        </w:tc>
        <w:tc>
          <w:tcPr>
            <w:tcW w:w="1680" w:type="dxa"/>
            <w:tcBorders>
              <w:top w:val="nil"/>
              <w:left w:val="nil"/>
              <w:bottom w:val="single" w:sz="8" w:space="0" w:color="000000"/>
              <w:right w:val="nil"/>
            </w:tcBorders>
            <w:shd w:val="clear" w:color="000000" w:fill="F0F0F0"/>
            <w:hideMark/>
          </w:tcPr>
          <w:p w14:paraId="6114876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6B3D907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49F405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042.0018401-COMP</w:t>
            </w:r>
          </w:p>
        </w:tc>
        <w:tc>
          <w:tcPr>
            <w:tcW w:w="4760" w:type="dxa"/>
            <w:tcBorders>
              <w:top w:val="nil"/>
              <w:left w:val="nil"/>
              <w:bottom w:val="single" w:sz="8" w:space="0" w:color="000000"/>
              <w:right w:val="nil"/>
            </w:tcBorders>
            <w:shd w:val="clear" w:color="000000" w:fill="F0F0F0"/>
            <w:hideMark/>
          </w:tcPr>
          <w:p w14:paraId="0C7396E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LEON ANIJAR</w:t>
            </w:r>
          </w:p>
        </w:tc>
        <w:tc>
          <w:tcPr>
            <w:tcW w:w="1680" w:type="dxa"/>
            <w:tcBorders>
              <w:top w:val="nil"/>
              <w:left w:val="nil"/>
              <w:bottom w:val="single" w:sz="8" w:space="0" w:color="000000"/>
              <w:right w:val="nil"/>
            </w:tcBorders>
            <w:shd w:val="clear" w:color="000000" w:fill="F0F0F0"/>
            <w:hideMark/>
          </w:tcPr>
          <w:p w14:paraId="497010B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0E20FC9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3DD407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042.0018402-COMP</w:t>
            </w:r>
          </w:p>
        </w:tc>
        <w:tc>
          <w:tcPr>
            <w:tcW w:w="4760" w:type="dxa"/>
            <w:tcBorders>
              <w:top w:val="nil"/>
              <w:left w:val="nil"/>
              <w:bottom w:val="single" w:sz="8" w:space="0" w:color="000000"/>
              <w:right w:val="nil"/>
            </w:tcBorders>
            <w:shd w:val="clear" w:color="000000" w:fill="F0F0F0"/>
            <w:hideMark/>
          </w:tcPr>
          <w:p w14:paraId="49FDDC8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Nataliya Bocharova MD</w:t>
            </w:r>
          </w:p>
        </w:tc>
        <w:tc>
          <w:tcPr>
            <w:tcW w:w="1680" w:type="dxa"/>
            <w:tcBorders>
              <w:top w:val="nil"/>
              <w:left w:val="nil"/>
              <w:bottom w:val="single" w:sz="8" w:space="0" w:color="000000"/>
              <w:right w:val="nil"/>
            </w:tcBorders>
            <w:shd w:val="clear" w:color="000000" w:fill="F0F0F0"/>
            <w:hideMark/>
          </w:tcPr>
          <w:p w14:paraId="2B02311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7B52CB1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288100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042.0018403-COMP</w:t>
            </w:r>
          </w:p>
        </w:tc>
        <w:tc>
          <w:tcPr>
            <w:tcW w:w="4760" w:type="dxa"/>
            <w:tcBorders>
              <w:top w:val="nil"/>
              <w:left w:val="nil"/>
              <w:bottom w:val="single" w:sz="8" w:space="0" w:color="000000"/>
              <w:right w:val="nil"/>
            </w:tcBorders>
            <w:shd w:val="clear" w:color="000000" w:fill="F0F0F0"/>
            <w:hideMark/>
          </w:tcPr>
          <w:p w14:paraId="58DB426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Orn-Usa </w:t>
            </w:r>
            <w:proofErr w:type="spellStart"/>
            <w:r w:rsidRPr="00E737F9">
              <w:rPr>
                <w:rFonts w:ascii="Arial" w:eastAsia="Times New Roman" w:hAnsi="Arial" w:cs="Arial"/>
                <w:color w:val="000000"/>
                <w:sz w:val="24"/>
                <w:szCs w:val="24"/>
              </w:rPr>
              <w:t>Boonprakong</w:t>
            </w:r>
            <w:proofErr w:type="spellEnd"/>
          </w:p>
        </w:tc>
        <w:tc>
          <w:tcPr>
            <w:tcW w:w="1680" w:type="dxa"/>
            <w:tcBorders>
              <w:top w:val="nil"/>
              <w:left w:val="nil"/>
              <w:bottom w:val="single" w:sz="8" w:space="0" w:color="000000"/>
              <w:right w:val="nil"/>
            </w:tcBorders>
            <w:shd w:val="clear" w:color="000000" w:fill="F0F0F0"/>
            <w:hideMark/>
          </w:tcPr>
          <w:p w14:paraId="6E8EE77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667A42C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24561B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042.0018404-COMP</w:t>
            </w:r>
          </w:p>
        </w:tc>
        <w:tc>
          <w:tcPr>
            <w:tcW w:w="4760" w:type="dxa"/>
            <w:tcBorders>
              <w:top w:val="nil"/>
              <w:left w:val="nil"/>
              <w:bottom w:val="single" w:sz="8" w:space="0" w:color="000000"/>
              <w:right w:val="nil"/>
            </w:tcBorders>
            <w:shd w:val="clear" w:color="000000" w:fill="F0F0F0"/>
            <w:hideMark/>
          </w:tcPr>
          <w:p w14:paraId="2AC2337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Jason Buchwald</w:t>
            </w:r>
          </w:p>
        </w:tc>
        <w:tc>
          <w:tcPr>
            <w:tcW w:w="1680" w:type="dxa"/>
            <w:tcBorders>
              <w:top w:val="nil"/>
              <w:left w:val="nil"/>
              <w:bottom w:val="single" w:sz="8" w:space="0" w:color="000000"/>
              <w:right w:val="nil"/>
            </w:tcBorders>
            <w:shd w:val="clear" w:color="000000" w:fill="F0F0F0"/>
            <w:hideMark/>
          </w:tcPr>
          <w:p w14:paraId="773C7C5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7408669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B61E42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042.0018405-COMP</w:t>
            </w:r>
          </w:p>
        </w:tc>
        <w:tc>
          <w:tcPr>
            <w:tcW w:w="4760" w:type="dxa"/>
            <w:tcBorders>
              <w:top w:val="nil"/>
              <w:left w:val="nil"/>
              <w:bottom w:val="single" w:sz="8" w:space="0" w:color="000000"/>
              <w:right w:val="nil"/>
            </w:tcBorders>
            <w:shd w:val="clear" w:color="000000" w:fill="F0F0F0"/>
            <w:hideMark/>
          </w:tcPr>
          <w:p w14:paraId="7579932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Alison Burt</w:t>
            </w:r>
          </w:p>
        </w:tc>
        <w:tc>
          <w:tcPr>
            <w:tcW w:w="1680" w:type="dxa"/>
            <w:tcBorders>
              <w:top w:val="nil"/>
              <w:left w:val="nil"/>
              <w:bottom w:val="single" w:sz="8" w:space="0" w:color="000000"/>
              <w:right w:val="nil"/>
            </w:tcBorders>
            <w:shd w:val="clear" w:color="000000" w:fill="F0F0F0"/>
            <w:hideMark/>
          </w:tcPr>
          <w:p w14:paraId="540F8FB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22FB4646"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155BC2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lastRenderedPageBreak/>
              <w:t>042.0018406-COMP</w:t>
            </w:r>
          </w:p>
        </w:tc>
        <w:tc>
          <w:tcPr>
            <w:tcW w:w="4760" w:type="dxa"/>
            <w:tcBorders>
              <w:top w:val="nil"/>
              <w:left w:val="nil"/>
              <w:bottom w:val="single" w:sz="8" w:space="0" w:color="000000"/>
              <w:right w:val="nil"/>
            </w:tcBorders>
            <w:shd w:val="clear" w:color="000000" w:fill="F0F0F0"/>
            <w:hideMark/>
          </w:tcPr>
          <w:p w14:paraId="511EF3D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Taekwondo Byrd</w:t>
            </w:r>
          </w:p>
        </w:tc>
        <w:tc>
          <w:tcPr>
            <w:tcW w:w="1680" w:type="dxa"/>
            <w:tcBorders>
              <w:top w:val="nil"/>
              <w:left w:val="nil"/>
              <w:bottom w:val="single" w:sz="8" w:space="0" w:color="000000"/>
              <w:right w:val="nil"/>
            </w:tcBorders>
            <w:shd w:val="clear" w:color="000000" w:fill="F0F0F0"/>
            <w:hideMark/>
          </w:tcPr>
          <w:p w14:paraId="2B7E2FC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5B950944"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CC3BDA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042.0018407-COMP</w:t>
            </w:r>
          </w:p>
        </w:tc>
        <w:tc>
          <w:tcPr>
            <w:tcW w:w="4760" w:type="dxa"/>
            <w:tcBorders>
              <w:top w:val="nil"/>
              <w:left w:val="nil"/>
              <w:bottom w:val="single" w:sz="8" w:space="0" w:color="000000"/>
              <w:right w:val="nil"/>
            </w:tcBorders>
            <w:shd w:val="clear" w:color="000000" w:fill="F0F0F0"/>
            <w:hideMark/>
          </w:tcPr>
          <w:p w14:paraId="1C4E86E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Kinjal Desai</w:t>
            </w:r>
          </w:p>
        </w:tc>
        <w:tc>
          <w:tcPr>
            <w:tcW w:w="1680" w:type="dxa"/>
            <w:tcBorders>
              <w:top w:val="nil"/>
              <w:left w:val="nil"/>
              <w:bottom w:val="single" w:sz="8" w:space="0" w:color="000000"/>
              <w:right w:val="nil"/>
            </w:tcBorders>
            <w:shd w:val="clear" w:color="000000" w:fill="F0F0F0"/>
            <w:hideMark/>
          </w:tcPr>
          <w:p w14:paraId="0B9B303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6720C0E8"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F914F6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042.0018408-COMP</w:t>
            </w:r>
          </w:p>
        </w:tc>
        <w:tc>
          <w:tcPr>
            <w:tcW w:w="4760" w:type="dxa"/>
            <w:tcBorders>
              <w:top w:val="nil"/>
              <w:left w:val="nil"/>
              <w:bottom w:val="single" w:sz="8" w:space="0" w:color="000000"/>
              <w:right w:val="nil"/>
            </w:tcBorders>
            <w:shd w:val="clear" w:color="000000" w:fill="F0F0F0"/>
            <w:hideMark/>
          </w:tcPr>
          <w:p w14:paraId="049F996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Maria Theresa Dizon</w:t>
            </w:r>
          </w:p>
        </w:tc>
        <w:tc>
          <w:tcPr>
            <w:tcW w:w="1680" w:type="dxa"/>
            <w:tcBorders>
              <w:top w:val="nil"/>
              <w:left w:val="nil"/>
              <w:bottom w:val="single" w:sz="8" w:space="0" w:color="000000"/>
              <w:right w:val="nil"/>
            </w:tcBorders>
            <w:shd w:val="clear" w:color="000000" w:fill="F0F0F0"/>
            <w:hideMark/>
          </w:tcPr>
          <w:p w14:paraId="79CDCC3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21669F3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E957D9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042.0018409-COMP</w:t>
            </w:r>
          </w:p>
        </w:tc>
        <w:tc>
          <w:tcPr>
            <w:tcW w:w="4760" w:type="dxa"/>
            <w:tcBorders>
              <w:top w:val="nil"/>
              <w:left w:val="nil"/>
              <w:bottom w:val="single" w:sz="8" w:space="0" w:color="000000"/>
              <w:right w:val="nil"/>
            </w:tcBorders>
            <w:shd w:val="clear" w:color="000000" w:fill="F0F0F0"/>
            <w:hideMark/>
          </w:tcPr>
          <w:p w14:paraId="77FFE69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Meredith Goodwin</w:t>
            </w:r>
          </w:p>
        </w:tc>
        <w:tc>
          <w:tcPr>
            <w:tcW w:w="1680" w:type="dxa"/>
            <w:tcBorders>
              <w:top w:val="nil"/>
              <w:left w:val="nil"/>
              <w:bottom w:val="single" w:sz="8" w:space="0" w:color="000000"/>
              <w:right w:val="nil"/>
            </w:tcBorders>
            <w:shd w:val="clear" w:color="000000" w:fill="F0F0F0"/>
            <w:hideMark/>
          </w:tcPr>
          <w:p w14:paraId="2F3F107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47E467B4"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8F5A9A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042.0018410-COMP</w:t>
            </w:r>
          </w:p>
        </w:tc>
        <w:tc>
          <w:tcPr>
            <w:tcW w:w="4760" w:type="dxa"/>
            <w:tcBorders>
              <w:top w:val="nil"/>
              <w:left w:val="nil"/>
              <w:bottom w:val="single" w:sz="8" w:space="0" w:color="000000"/>
              <w:right w:val="nil"/>
            </w:tcBorders>
            <w:shd w:val="clear" w:color="000000" w:fill="F0F0F0"/>
            <w:hideMark/>
          </w:tcPr>
          <w:p w14:paraId="0379AAB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Stacey Gunn</w:t>
            </w:r>
          </w:p>
        </w:tc>
        <w:tc>
          <w:tcPr>
            <w:tcW w:w="1680" w:type="dxa"/>
            <w:tcBorders>
              <w:top w:val="nil"/>
              <w:left w:val="nil"/>
              <w:bottom w:val="single" w:sz="8" w:space="0" w:color="000000"/>
              <w:right w:val="nil"/>
            </w:tcBorders>
            <w:shd w:val="clear" w:color="000000" w:fill="F0F0F0"/>
            <w:hideMark/>
          </w:tcPr>
          <w:p w14:paraId="6D96A92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0AB6F5B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06B4E1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042.0018411-COMP</w:t>
            </w:r>
          </w:p>
        </w:tc>
        <w:tc>
          <w:tcPr>
            <w:tcW w:w="4760" w:type="dxa"/>
            <w:tcBorders>
              <w:top w:val="nil"/>
              <w:left w:val="nil"/>
              <w:bottom w:val="single" w:sz="8" w:space="0" w:color="000000"/>
              <w:right w:val="nil"/>
            </w:tcBorders>
            <w:shd w:val="clear" w:color="000000" w:fill="F0F0F0"/>
            <w:hideMark/>
          </w:tcPr>
          <w:p w14:paraId="4FA093B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George Edmond Haddad</w:t>
            </w:r>
          </w:p>
        </w:tc>
        <w:tc>
          <w:tcPr>
            <w:tcW w:w="1680" w:type="dxa"/>
            <w:tcBorders>
              <w:top w:val="nil"/>
              <w:left w:val="nil"/>
              <w:bottom w:val="single" w:sz="8" w:space="0" w:color="000000"/>
              <w:right w:val="nil"/>
            </w:tcBorders>
            <w:shd w:val="clear" w:color="000000" w:fill="F0F0F0"/>
            <w:hideMark/>
          </w:tcPr>
          <w:p w14:paraId="5E4EA90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546BB0F1"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7FE341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042.0018412-COMP</w:t>
            </w:r>
          </w:p>
        </w:tc>
        <w:tc>
          <w:tcPr>
            <w:tcW w:w="4760" w:type="dxa"/>
            <w:tcBorders>
              <w:top w:val="nil"/>
              <w:left w:val="nil"/>
              <w:bottom w:val="single" w:sz="8" w:space="0" w:color="000000"/>
              <w:right w:val="nil"/>
            </w:tcBorders>
            <w:shd w:val="clear" w:color="000000" w:fill="F0F0F0"/>
            <w:hideMark/>
          </w:tcPr>
          <w:p w14:paraId="5E214DC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Tariq </w:t>
            </w:r>
            <w:proofErr w:type="spellStart"/>
            <w:r w:rsidRPr="00E737F9">
              <w:rPr>
                <w:rFonts w:ascii="Arial" w:eastAsia="Times New Roman" w:hAnsi="Arial" w:cs="Arial"/>
                <w:color w:val="000000"/>
                <w:sz w:val="24"/>
                <w:szCs w:val="24"/>
              </w:rPr>
              <w:t>Halasa</w:t>
            </w:r>
            <w:proofErr w:type="spellEnd"/>
          </w:p>
        </w:tc>
        <w:tc>
          <w:tcPr>
            <w:tcW w:w="1680" w:type="dxa"/>
            <w:tcBorders>
              <w:top w:val="nil"/>
              <w:left w:val="nil"/>
              <w:bottom w:val="single" w:sz="8" w:space="0" w:color="000000"/>
              <w:right w:val="nil"/>
            </w:tcBorders>
            <w:shd w:val="clear" w:color="000000" w:fill="F0F0F0"/>
            <w:hideMark/>
          </w:tcPr>
          <w:p w14:paraId="3EB22CC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1F37DA24"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26FFCA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042.0018413-COMP</w:t>
            </w:r>
          </w:p>
        </w:tc>
        <w:tc>
          <w:tcPr>
            <w:tcW w:w="4760" w:type="dxa"/>
            <w:tcBorders>
              <w:top w:val="nil"/>
              <w:left w:val="nil"/>
              <w:bottom w:val="single" w:sz="8" w:space="0" w:color="000000"/>
              <w:right w:val="nil"/>
            </w:tcBorders>
            <w:shd w:val="clear" w:color="000000" w:fill="F0F0F0"/>
            <w:hideMark/>
          </w:tcPr>
          <w:p w14:paraId="5D3D144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Heather Hirsch</w:t>
            </w:r>
          </w:p>
        </w:tc>
        <w:tc>
          <w:tcPr>
            <w:tcW w:w="1680" w:type="dxa"/>
            <w:tcBorders>
              <w:top w:val="nil"/>
              <w:left w:val="nil"/>
              <w:bottom w:val="single" w:sz="8" w:space="0" w:color="000000"/>
              <w:right w:val="nil"/>
            </w:tcBorders>
            <w:shd w:val="clear" w:color="000000" w:fill="F0F0F0"/>
            <w:hideMark/>
          </w:tcPr>
          <w:p w14:paraId="0B3F875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50E9DAC5"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CB8602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042.0018414-COMP</w:t>
            </w:r>
          </w:p>
        </w:tc>
        <w:tc>
          <w:tcPr>
            <w:tcW w:w="4760" w:type="dxa"/>
            <w:tcBorders>
              <w:top w:val="nil"/>
              <w:left w:val="nil"/>
              <w:bottom w:val="single" w:sz="8" w:space="0" w:color="000000"/>
              <w:right w:val="nil"/>
            </w:tcBorders>
            <w:shd w:val="clear" w:color="000000" w:fill="F0F0F0"/>
            <w:hideMark/>
          </w:tcPr>
          <w:p w14:paraId="084CD60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Jane Lee Hur</w:t>
            </w:r>
          </w:p>
        </w:tc>
        <w:tc>
          <w:tcPr>
            <w:tcW w:w="1680" w:type="dxa"/>
            <w:tcBorders>
              <w:top w:val="nil"/>
              <w:left w:val="nil"/>
              <w:bottom w:val="single" w:sz="8" w:space="0" w:color="000000"/>
              <w:right w:val="nil"/>
            </w:tcBorders>
            <w:shd w:val="clear" w:color="000000" w:fill="F0F0F0"/>
            <w:hideMark/>
          </w:tcPr>
          <w:p w14:paraId="06BB0CE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2AB2A6E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67A98E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042.0018415-COMP</w:t>
            </w:r>
          </w:p>
        </w:tc>
        <w:tc>
          <w:tcPr>
            <w:tcW w:w="4760" w:type="dxa"/>
            <w:tcBorders>
              <w:top w:val="nil"/>
              <w:left w:val="nil"/>
              <w:bottom w:val="single" w:sz="8" w:space="0" w:color="000000"/>
              <w:right w:val="nil"/>
            </w:tcBorders>
            <w:shd w:val="clear" w:color="000000" w:fill="F0F0F0"/>
            <w:hideMark/>
          </w:tcPr>
          <w:p w14:paraId="1848878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Karl Kristiansen</w:t>
            </w:r>
          </w:p>
        </w:tc>
        <w:tc>
          <w:tcPr>
            <w:tcW w:w="1680" w:type="dxa"/>
            <w:tcBorders>
              <w:top w:val="nil"/>
              <w:left w:val="nil"/>
              <w:bottom w:val="single" w:sz="8" w:space="0" w:color="000000"/>
              <w:right w:val="nil"/>
            </w:tcBorders>
            <w:shd w:val="clear" w:color="000000" w:fill="F0F0F0"/>
            <w:hideMark/>
          </w:tcPr>
          <w:p w14:paraId="3183DC9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52FCBF3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2B9FD8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042.0018416-COMP</w:t>
            </w:r>
          </w:p>
        </w:tc>
        <w:tc>
          <w:tcPr>
            <w:tcW w:w="4760" w:type="dxa"/>
            <w:tcBorders>
              <w:top w:val="nil"/>
              <w:left w:val="nil"/>
              <w:bottom w:val="single" w:sz="8" w:space="0" w:color="000000"/>
              <w:right w:val="nil"/>
            </w:tcBorders>
            <w:shd w:val="clear" w:color="000000" w:fill="F0F0F0"/>
            <w:hideMark/>
          </w:tcPr>
          <w:p w14:paraId="543F14E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Janel Marie Lynch</w:t>
            </w:r>
          </w:p>
        </w:tc>
        <w:tc>
          <w:tcPr>
            <w:tcW w:w="1680" w:type="dxa"/>
            <w:tcBorders>
              <w:top w:val="nil"/>
              <w:left w:val="nil"/>
              <w:bottom w:val="single" w:sz="8" w:space="0" w:color="000000"/>
              <w:right w:val="nil"/>
            </w:tcBorders>
            <w:shd w:val="clear" w:color="000000" w:fill="F0F0F0"/>
            <w:hideMark/>
          </w:tcPr>
          <w:p w14:paraId="1312CAD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1FC2D31C"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541BA9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042.0018417-COMP</w:t>
            </w:r>
          </w:p>
        </w:tc>
        <w:tc>
          <w:tcPr>
            <w:tcW w:w="4760" w:type="dxa"/>
            <w:tcBorders>
              <w:top w:val="nil"/>
              <w:left w:val="nil"/>
              <w:bottom w:val="single" w:sz="8" w:space="0" w:color="000000"/>
              <w:right w:val="nil"/>
            </w:tcBorders>
            <w:shd w:val="clear" w:color="000000" w:fill="F0F0F0"/>
            <w:hideMark/>
          </w:tcPr>
          <w:p w14:paraId="05A0F40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Zachary John Plotz</w:t>
            </w:r>
          </w:p>
        </w:tc>
        <w:tc>
          <w:tcPr>
            <w:tcW w:w="1680" w:type="dxa"/>
            <w:tcBorders>
              <w:top w:val="nil"/>
              <w:left w:val="nil"/>
              <w:bottom w:val="single" w:sz="8" w:space="0" w:color="000000"/>
              <w:right w:val="nil"/>
            </w:tcBorders>
            <w:shd w:val="clear" w:color="000000" w:fill="F0F0F0"/>
            <w:hideMark/>
          </w:tcPr>
          <w:p w14:paraId="0ABD6B1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6278027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029AD0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042.0018418-COMP</w:t>
            </w:r>
          </w:p>
        </w:tc>
        <w:tc>
          <w:tcPr>
            <w:tcW w:w="4760" w:type="dxa"/>
            <w:tcBorders>
              <w:top w:val="nil"/>
              <w:left w:val="nil"/>
              <w:bottom w:val="single" w:sz="8" w:space="0" w:color="000000"/>
              <w:right w:val="nil"/>
            </w:tcBorders>
            <w:shd w:val="clear" w:color="000000" w:fill="F0F0F0"/>
            <w:hideMark/>
          </w:tcPr>
          <w:p w14:paraId="29DF561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Emily Janine Ross</w:t>
            </w:r>
          </w:p>
        </w:tc>
        <w:tc>
          <w:tcPr>
            <w:tcW w:w="1680" w:type="dxa"/>
            <w:tcBorders>
              <w:top w:val="nil"/>
              <w:left w:val="nil"/>
              <w:bottom w:val="single" w:sz="8" w:space="0" w:color="000000"/>
              <w:right w:val="nil"/>
            </w:tcBorders>
            <w:shd w:val="clear" w:color="000000" w:fill="F0F0F0"/>
            <w:hideMark/>
          </w:tcPr>
          <w:p w14:paraId="77F739F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1333BFC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1025BA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042.0018419-COMP</w:t>
            </w:r>
          </w:p>
        </w:tc>
        <w:tc>
          <w:tcPr>
            <w:tcW w:w="4760" w:type="dxa"/>
            <w:tcBorders>
              <w:top w:val="nil"/>
              <w:left w:val="nil"/>
              <w:bottom w:val="single" w:sz="8" w:space="0" w:color="000000"/>
              <w:right w:val="nil"/>
            </w:tcBorders>
            <w:shd w:val="clear" w:color="000000" w:fill="F0F0F0"/>
            <w:hideMark/>
          </w:tcPr>
          <w:p w14:paraId="4281FA4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Scott Alan VanDeHoef</w:t>
            </w:r>
          </w:p>
        </w:tc>
        <w:tc>
          <w:tcPr>
            <w:tcW w:w="1680" w:type="dxa"/>
            <w:tcBorders>
              <w:top w:val="nil"/>
              <w:left w:val="nil"/>
              <w:bottom w:val="single" w:sz="8" w:space="0" w:color="000000"/>
              <w:right w:val="nil"/>
            </w:tcBorders>
            <w:shd w:val="clear" w:color="000000" w:fill="F0F0F0"/>
            <w:hideMark/>
          </w:tcPr>
          <w:p w14:paraId="0F6AE72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77735266"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352117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042.0018420-COMP</w:t>
            </w:r>
          </w:p>
        </w:tc>
        <w:tc>
          <w:tcPr>
            <w:tcW w:w="4760" w:type="dxa"/>
            <w:tcBorders>
              <w:top w:val="nil"/>
              <w:left w:val="nil"/>
              <w:bottom w:val="single" w:sz="8" w:space="0" w:color="000000"/>
              <w:right w:val="nil"/>
            </w:tcBorders>
            <w:shd w:val="clear" w:color="000000" w:fill="F0F0F0"/>
            <w:hideMark/>
          </w:tcPr>
          <w:p w14:paraId="3E759F1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Ryan Jacob Vega</w:t>
            </w:r>
          </w:p>
        </w:tc>
        <w:tc>
          <w:tcPr>
            <w:tcW w:w="1680" w:type="dxa"/>
            <w:tcBorders>
              <w:top w:val="nil"/>
              <w:left w:val="nil"/>
              <w:bottom w:val="single" w:sz="8" w:space="0" w:color="000000"/>
              <w:right w:val="nil"/>
            </w:tcBorders>
            <w:shd w:val="clear" w:color="000000" w:fill="F0F0F0"/>
            <w:hideMark/>
          </w:tcPr>
          <w:p w14:paraId="4165BF9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4FA961F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E2D17C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042.0018421-COMP</w:t>
            </w:r>
          </w:p>
        </w:tc>
        <w:tc>
          <w:tcPr>
            <w:tcW w:w="4760" w:type="dxa"/>
            <w:tcBorders>
              <w:top w:val="nil"/>
              <w:left w:val="nil"/>
              <w:bottom w:val="single" w:sz="8" w:space="0" w:color="000000"/>
              <w:right w:val="nil"/>
            </w:tcBorders>
            <w:shd w:val="clear" w:color="000000" w:fill="F0F0F0"/>
            <w:hideMark/>
          </w:tcPr>
          <w:p w14:paraId="42F514F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Kaivalya Vyas</w:t>
            </w:r>
          </w:p>
        </w:tc>
        <w:tc>
          <w:tcPr>
            <w:tcW w:w="1680" w:type="dxa"/>
            <w:tcBorders>
              <w:top w:val="nil"/>
              <w:left w:val="nil"/>
              <w:bottom w:val="single" w:sz="8" w:space="0" w:color="000000"/>
              <w:right w:val="nil"/>
            </w:tcBorders>
            <w:shd w:val="clear" w:color="000000" w:fill="F0F0F0"/>
            <w:hideMark/>
          </w:tcPr>
          <w:p w14:paraId="4F32170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0255675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01F5FE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042.0018422-COMP</w:t>
            </w:r>
          </w:p>
        </w:tc>
        <w:tc>
          <w:tcPr>
            <w:tcW w:w="4760" w:type="dxa"/>
            <w:tcBorders>
              <w:top w:val="nil"/>
              <w:left w:val="nil"/>
              <w:bottom w:val="single" w:sz="8" w:space="0" w:color="000000"/>
              <w:right w:val="nil"/>
            </w:tcBorders>
            <w:shd w:val="clear" w:color="000000" w:fill="F0F0F0"/>
            <w:hideMark/>
          </w:tcPr>
          <w:p w14:paraId="3EAFC6D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Mark L Wulkan</w:t>
            </w:r>
          </w:p>
        </w:tc>
        <w:tc>
          <w:tcPr>
            <w:tcW w:w="1680" w:type="dxa"/>
            <w:tcBorders>
              <w:top w:val="nil"/>
              <w:left w:val="nil"/>
              <w:bottom w:val="single" w:sz="8" w:space="0" w:color="000000"/>
              <w:right w:val="nil"/>
            </w:tcBorders>
            <w:shd w:val="clear" w:color="000000" w:fill="F0F0F0"/>
            <w:hideMark/>
          </w:tcPr>
          <w:p w14:paraId="786CD5D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04FC9270"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16B19C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042.0018423-COMP</w:t>
            </w:r>
          </w:p>
        </w:tc>
        <w:tc>
          <w:tcPr>
            <w:tcW w:w="4760" w:type="dxa"/>
            <w:tcBorders>
              <w:top w:val="nil"/>
              <w:left w:val="nil"/>
              <w:bottom w:val="single" w:sz="8" w:space="0" w:color="000000"/>
              <w:right w:val="nil"/>
            </w:tcBorders>
            <w:shd w:val="clear" w:color="000000" w:fill="F0F0F0"/>
            <w:hideMark/>
          </w:tcPr>
          <w:p w14:paraId="24C99E1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Nandini Yadav</w:t>
            </w:r>
          </w:p>
        </w:tc>
        <w:tc>
          <w:tcPr>
            <w:tcW w:w="1680" w:type="dxa"/>
            <w:tcBorders>
              <w:top w:val="nil"/>
              <w:left w:val="nil"/>
              <w:bottom w:val="single" w:sz="8" w:space="0" w:color="000000"/>
              <w:right w:val="nil"/>
            </w:tcBorders>
            <w:shd w:val="clear" w:color="000000" w:fill="F0F0F0"/>
            <w:hideMark/>
          </w:tcPr>
          <w:p w14:paraId="65C300A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77AF4856"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88A73A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042.0018424-COMP</w:t>
            </w:r>
          </w:p>
        </w:tc>
        <w:tc>
          <w:tcPr>
            <w:tcW w:w="4760" w:type="dxa"/>
            <w:tcBorders>
              <w:top w:val="nil"/>
              <w:left w:val="nil"/>
              <w:bottom w:val="single" w:sz="8" w:space="0" w:color="000000"/>
              <w:right w:val="nil"/>
            </w:tcBorders>
            <w:shd w:val="clear" w:color="000000" w:fill="F0F0F0"/>
            <w:hideMark/>
          </w:tcPr>
          <w:p w14:paraId="2283CAE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James McDowell </w:t>
            </w:r>
            <w:proofErr w:type="spellStart"/>
            <w:r w:rsidRPr="00E737F9">
              <w:rPr>
                <w:rFonts w:ascii="Arial" w:eastAsia="Times New Roman" w:hAnsi="Arial" w:cs="Arial"/>
                <w:color w:val="000000"/>
                <w:sz w:val="24"/>
                <w:szCs w:val="24"/>
              </w:rPr>
              <w:t>DuRant</w:t>
            </w:r>
            <w:proofErr w:type="spellEnd"/>
          </w:p>
        </w:tc>
        <w:tc>
          <w:tcPr>
            <w:tcW w:w="1680" w:type="dxa"/>
            <w:tcBorders>
              <w:top w:val="nil"/>
              <w:left w:val="nil"/>
              <w:bottom w:val="single" w:sz="8" w:space="0" w:color="000000"/>
              <w:right w:val="nil"/>
            </w:tcBorders>
            <w:shd w:val="clear" w:color="000000" w:fill="F0F0F0"/>
            <w:hideMark/>
          </w:tcPr>
          <w:p w14:paraId="350ABAD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2/10/2025</w:t>
            </w:r>
          </w:p>
        </w:tc>
      </w:tr>
      <w:tr w:rsidR="00E737F9" w:rsidRPr="00E737F9" w14:paraId="0F944CD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A76F0D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042.0018436-COMP</w:t>
            </w:r>
          </w:p>
        </w:tc>
        <w:tc>
          <w:tcPr>
            <w:tcW w:w="4760" w:type="dxa"/>
            <w:tcBorders>
              <w:top w:val="nil"/>
              <w:left w:val="nil"/>
              <w:bottom w:val="single" w:sz="8" w:space="0" w:color="000000"/>
              <w:right w:val="nil"/>
            </w:tcBorders>
            <w:shd w:val="clear" w:color="000000" w:fill="F0F0F0"/>
            <w:hideMark/>
          </w:tcPr>
          <w:p w14:paraId="600273F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Shannon Ashley</w:t>
            </w:r>
          </w:p>
        </w:tc>
        <w:tc>
          <w:tcPr>
            <w:tcW w:w="1680" w:type="dxa"/>
            <w:tcBorders>
              <w:top w:val="nil"/>
              <w:left w:val="nil"/>
              <w:bottom w:val="single" w:sz="8" w:space="0" w:color="000000"/>
              <w:right w:val="nil"/>
            </w:tcBorders>
            <w:shd w:val="clear" w:color="000000" w:fill="F0F0F0"/>
            <w:hideMark/>
          </w:tcPr>
          <w:p w14:paraId="5928DC3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267F800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754DCC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042.0018437-COMP</w:t>
            </w:r>
          </w:p>
        </w:tc>
        <w:tc>
          <w:tcPr>
            <w:tcW w:w="4760" w:type="dxa"/>
            <w:tcBorders>
              <w:top w:val="nil"/>
              <w:left w:val="nil"/>
              <w:bottom w:val="single" w:sz="8" w:space="0" w:color="000000"/>
              <w:right w:val="nil"/>
            </w:tcBorders>
            <w:shd w:val="clear" w:color="000000" w:fill="F0F0F0"/>
            <w:hideMark/>
          </w:tcPr>
          <w:p w14:paraId="1DA67DC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Kahira Janay Biernat</w:t>
            </w:r>
          </w:p>
        </w:tc>
        <w:tc>
          <w:tcPr>
            <w:tcW w:w="1680" w:type="dxa"/>
            <w:tcBorders>
              <w:top w:val="nil"/>
              <w:left w:val="nil"/>
              <w:bottom w:val="single" w:sz="8" w:space="0" w:color="000000"/>
              <w:right w:val="nil"/>
            </w:tcBorders>
            <w:shd w:val="clear" w:color="000000" w:fill="F0F0F0"/>
            <w:hideMark/>
          </w:tcPr>
          <w:p w14:paraId="17334F8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51D54D3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4607CE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042.0018438-COMP</w:t>
            </w:r>
          </w:p>
        </w:tc>
        <w:tc>
          <w:tcPr>
            <w:tcW w:w="4760" w:type="dxa"/>
            <w:tcBorders>
              <w:top w:val="nil"/>
              <w:left w:val="nil"/>
              <w:bottom w:val="single" w:sz="8" w:space="0" w:color="000000"/>
              <w:right w:val="nil"/>
            </w:tcBorders>
            <w:shd w:val="clear" w:color="000000" w:fill="F0F0F0"/>
            <w:hideMark/>
          </w:tcPr>
          <w:p w14:paraId="04A40E9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Lily Awatif Hanna</w:t>
            </w:r>
          </w:p>
        </w:tc>
        <w:tc>
          <w:tcPr>
            <w:tcW w:w="1680" w:type="dxa"/>
            <w:tcBorders>
              <w:top w:val="nil"/>
              <w:left w:val="nil"/>
              <w:bottom w:val="single" w:sz="8" w:space="0" w:color="000000"/>
              <w:right w:val="nil"/>
            </w:tcBorders>
            <w:shd w:val="clear" w:color="000000" w:fill="F0F0F0"/>
            <w:hideMark/>
          </w:tcPr>
          <w:p w14:paraId="24CFC56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63F8747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EFF614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042.0018439-COMP</w:t>
            </w:r>
          </w:p>
        </w:tc>
        <w:tc>
          <w:tcPr>
            <w:tcW w:w="4760" w:type="dxa"/>
            <w:tcBorders>
              <w:top w:val="nil"/>
              <w:left w:val="nil"/>
              <w:bottom w:val="single" w:sz="8" w:space="0" w:color="000000"/>
              <w:right w:val="nil"/>
            </w:tcBorders>
            <w:shd w:val="clear" w:color="000000" w:fill="F0F0F0"/>
            <w:hideMark/>
          </w:tcPr>
          <w:p w14:paraId="264328F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Joshua Allen Jarbeau</w:t>
            </w:r>
          </w:p>
        </w:tc>
        <w:tc>
          <w:tcPr>
            <w:tcW w:w="1680" w:type="dxa"/>
            <w:tcBorders>
              <w:top w:val="nil"/>
              <w:left w:val="nil"/>
              <w:bottom w:val="single" w:sz="8" w:space="0" w:color="000000"/>
              <w:right w:val="nil"/>
            </w:tcBorders>
            <w:shd w:val="clear" w:color="000000" w:fill="F0F0F0"/>
            <w:hideMark/>
          </w:tcPr>
          <w:p w14:paraId="7987A60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27A9991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D99D0A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042.0018440-COMP</w:t>
            </w:r>
          </w:p>
        </w:tc>
        <w:tc>
          <w:tcPr>
            <w:tcW w:w="4760" w:type="dxa"/>
            <w:tcBorders>
              <w:top w:val="nil"/>
              <w:left w:val="nil"/>
              <w:bottom w:val="single" w:sz="8" w:space="0" w:color="000000"/>
              <w:right w:val="nil"/>
            </w:tcBorders>
            <w:shd w:val="clear" w:color="000000" w:fill="F0F0F0"/>
            <w:hideMark/>
          </w:tcPr>
          <w:p w14:paraId="20E5759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Joshua Kaleb Kolmetz</w:t>
            </w:r>
          </w:p>
        </w:tc>
        <w:tc>
          <w:tcPr>
            <w:tcW w:w="1680" w:type="dxa"/>
            <w:tcBorders>
              <w:top w:val="nil"/>
              <w:left w:val="nil"/>
              <w:bottom w:val="single" w:sz="8" w:space="0" w:color="000000"/>
              <w:right w:val="nil"/>
            </w:tcBorders>
            <w:shd w:val="clear" w:color="000000" w:fill="F0F0F0"/>
            <w:hideMark/>
          </w:tcPr>
          <w:p w14:paraId="1DDC4E0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02D1DFBE"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063C71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042.0018441-COMP</w:t>
            </w:r>
          </w:p>
        </w:tc>
        <w:tc>
          <w:tcPr>
            <w:tcW w:w="4760" w:type="dxa"/>
            <w:tcBorders>
              <w:top w:val="nil"/>
              <w:left w:val="nil"/>
              <w:bottom w:val="single" w:sz="8" w:space="0" w:color="000000"/>
              <w:right w:val="nil"/>
            </w:tcBorders>
            <w:shd w:val="clear" w:color="000000" w:fill="F0F0F0"/>
            <w:hideMark/>
          </w:tcPr>
          <w:p w14:paraId="7ED9001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Arturo Jose Lara Llerena</w:t>
            </w:r>
          </w:p>
        </w:tc>
        <w:tc>
          <w:tcPr>
            <w:tcW w:w="1680" w:type="dxa"/>
            <w:tcBorders>
              <w:top w:val="nil"/>
              <w:left w:val="nil"/>
              <w:bottom w:val="single" w:sz="8" w:space="0" w:color="000000"/>
              <w:right w:val="nil"/>
            </w:tcBorders>
            <w:shd w:val="clear" w:color="000000" w:fill="F0F0F0"/>
            <w:hideMark/>
          </w:tcPr>
          <w:p w14:paraId="65E44FA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0A7AC44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881367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042.0018442-COMP</w:t>
            </w:r>
          </w:p>
        </w:tc>
        <w:tc>
          <w:tcPr>
            <w:tcW w:w="4760" w:type="dxa"/>
            <w:tcBorders>
              <w:top w:val="nil"/>
              <w:left w:val="nil"/>
              <w:bottom w:val="single" w:sz="8" w:space="0" w:color="000000"/>
              <w:right w:val="nil"/>
            </w:tcBorders>
            <w:shd w:val="clear" w:color="000000" w:fill="F0F0F0"/>
            <w:hideMark/>
          </w:tcPr>
          <w:p w14:paraId="2013672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David Sexton Lewis</w:t>
            </w:r>
          </w:p>
        </w:tc>
        <w:tc>
          <w:tcPr>
            <w:tcW w:w="1680" w:type="dxa"/>
            <w:tcBorders>
              <w:top w:val="nil"/>
              <w:left w:val="nil"/>
              <w:bottom w:val="single" w:sz="8" w:space="0" w:color="000000"/>
              <w:right w:val="nil"/>
            </w:tcBorders>
            <w:shd w:val="clear" w:color="000000" w:fill="F0F0F0"/>
            <w:hideMark/>
          </w:tcPr>
          <w:p w14:paraId="2368E73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0185A10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22C7CFF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042.0018443-COMP</w:t>
            </w:r>
          </w:p>
        </w:tc>
        <w:tc>
          <w:tcPr>
            <w:tcW w:w="4760" w:type="dxa"/>
            <w:tcBorders>
              <w:top w:val="nil"/>
              <w:left w:val="nil"/>
              <w:bottom w:val="single" w:sz="8" w:space="0" w:color="000000"/>
              <w:right w:val="nil"/>
            </w:tcBorders>
            <w:shd w:val="clear" w:color="000000" w:fill="F0F0F0"/>
            <w:hideMark/>
          </w:tcPr>
          <w:p w14:paraId="66816B0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Neil K Mohindra</w:t>
            </w:r>
          </w:p>
        </w:tc>
        <w:tc>
          <w:tcPr>
            <w:tcW w:w="1680" w:type="dxa"/>
            <w:tcBorders>
              <w:top w:val="nil"/>
              <w:left w:val="nil"/>
              <w:bottom w:val="single" w:sz="8" w:space="0" w:color="000000"/>
              <w:right w:val="nil"/>
            </w:tcBorders>
            <w:shd w:val="clear" w:color="000000" w:fill="F0F0F0"/>
            <w:hideMark/>
          </w:tcPr>
          <w:p w14:paraId="0DF4C06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4383DD77"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7E7F8E8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042.0018444-COMP</w:t>
            </w:r>
          </w:p>
        </w:tc>
        <w:tc>
          <w:tcPr>
            <w:tcW w:w="4760" w:type="dxa"/>
            <w:tcBorders>
              <w:top w:val="nil"/>
              <w:left w:val="nil"/>
              <w:bottom w:val="single" w:sz="8" w:space="0" w:color="000000"/>
              <w:right w:val="nil"/>
            </w:tcBorders>
            <w:shd w:val="clear" w:color="000000" w:fill="F0F0F0"/>
            <w:hideMark/>
          </w:tcPr>
          <w:p w14:paraId="7E8C2DC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Jose Pizarro</w:t>
            </w:r>
          </w:p>
        </w:tc>
        <w:tc>
          <w:tcPr>
            <w:tcW w:w="1680" w:type="dxa"/>
            <w:tcBorders>
              <w:top w:val="nil"/>
              <w:left w:val="nil"/>
              <w:bottom w:val="single" w:sz="8" w:space="0" w:color="000000"/>
              <w:right w:val="nil"/>
            </w:tcBorders>
            <w:shd w:val="clear" w:color="000000" w:fill="F0F0F0"/>
            <w:hideMark/>
          </w:tcPr>
          <w:p w14:paraId="62C53B6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6478BD1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4D4074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042.0018445-COMP</w:t>
            </w:r>
          </w:p>
        </w:tc>
        <w:tc>
          <w:tcPr>
            <w:tcW w:w="4760" w:type="dxa"/>
            <w:tcBorders>
              <w:top w:val="nil"/>
              <w:left w:val="nil"/>
              <w:bottom w:val="single" w:sz="8" w:space="0" w:color="000000"/>
              <w:right w:val="nil"/>
            </w:tcBorders>
            <w:shd w:val="clear" w:color="000000" w:fill="F0F0F0"/>
            <w:hideMark/>
          </w:tcPr>
          <w:p w14:paraId="452821F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Diane Gay Portman</w:t>
            </w:r>
          </w:p>
        </w:tc>
        <w:tc>
          <w:tcPr>
            <w:tcW w:w="1680" w:type="dxa"/>
            <w:tcBorders>
              <w:top w:val="nil"/>
              <w:left w:val="nil"/>
              <w:bottom w:val="single" w:sz="8" w:space="0" w:color="000000"/>
              <w:right w:val="nil"/>
            </w:tcBorders>
            <w:shd w:val="clear" w:color="000000" w:fill="F0F0F0"/>
            <w:hideMark/>
          </w:tcPr>
          <w:p w14:paraId="2FAB94D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094F3447"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6FBDB4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042.0018446-COMP</w:t>
            </w:r>
          </w:p>
        </w:tc>
        <w:tc>
          <w:tcPr>
            <w:tcW w:w="4760" w:type="dxa"/>
            <w:tcBorders>
              <w:top w:val="nil"/>
              <w:left w:val="nil"/>
              <w:bottom w:val="single" w:sz="8" w:space="0" w:color="000000"/>
              <w:right w:val="nil"/>
            </w:tcBorders>
            <w:shd w:val="clear" w:color="000000" w:fill="F0F0F0"/>
            <w:hideMark/>
          </w:tcPr>
          <w:p w14:paraId="0718E3A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Susan Ashley Speckhart</w:t>
            </w:r>
          </w:p>
        </w:tc>
        <w:tc>
          <w:tcPr>
            <w:tcW w:w="1680" w:type="dxa"/>
            <w:tcBorders>
              <w:top w:val="nil"/>
              <w:left w:val="nil"/>
              <w:bottom w:val="single" w:sz="8" w:space="0" w:color="000000"/>
              <w:right w:val="nil"/>
            </w:tcBorders>
            <w:shd w:val="clear" w:color="000000" w:fill="F0F0F0"/>
            <w:hideMark/>
          </w:tcPr>
          <w:p w14:paraId="60E3415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6A3C1F5B"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E9530B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042.0018447-COMP</w:t>
            </w:r>
          </w:p>
        </w:tc>
        <w:tc>
          <w:tcPr>
            <w:tcW w:w="4760" w:type="dxa"/>
            <w:tcBorders>
              <w:top w:val="nil"/>
              <w:left w:val="nil"/>
              <w:bottom w:val="single" w:sz="8" w:space="0" w:color="000000"/>
              <w:right w:val="nil"/>
            </w:tcBorders>
            <w:shd w:val="clear" w:color="000000" w:fill="F0F0F0"/>
            <w:hideMark/>
          </w:tcPr>
          <w:p w14:paraId="7C7A49F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Kevin Adrian Sterling</w:t>
            </w:r>
          </w:p>
        </w:tc>
        <w:tc>
          <w:tcPr>
            <w:tcW w:w="1680" w:type="dxa"/>
            <w:tcBorders>
              <w:top w:val="nil"/>
              <w:left w:val="nil"/>
              <w:bottom w:val="single" w:sz="8" w:space="0" w:color="000000"/>
              <w:right w:val="nil"/>
            </w:tcBorders>
            <w:shd w:val="clear" w:color="000000" w:fill="F0F0F0"/>
            <w:hideMark/>
          </w:tcPr>
          <w:p w14:paraId="7A74B47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64A2671C"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F8BD61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042.0018448-COMP</w:t>
            </w:r>
          </w:p>
        </w:tc>
        <w:tc>
          <w:tcPr>
            <w:tcW w:w="4760" w:type="dxa"/>
            <w:tcBorders>
              <w:top w:val="nil"/>
              <w:left w:val="nil"/>
              <w:bottom w:val="single" w:sz="8" w:space="0" w:color="000000"/>
              <w:right w:val="nil"/>
            </w:tcBorders>
            <w:shd w:val="clear" w:color="000000" w:fill="F0F0F0"/>
            <w:hideMark/>
          </w:tcPr>
          <w:p w14:paraId="52A085F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Colleen </w:t>
            </w:r>
            <w:proofErr w:type="spellStart"/>
            <w:r w:rsidRPr="00E737F9">
              <w:rPr>
                <w:rFonts w:ascii="Arial" w:eastAsia="Times New Roman" w:hAnsi="Arial" w:cs="Arial"/>
                <w:color w:val="000000"/>
                <w:sz w:val="24"/>
                <w:szCs w:val="24"/>
              </w:rPr>
              <w:t>Surlyn</w:t>
            </w:r>
            <w:proofErr w:type="spellEnd"/>
          </w:p>
        </w:tc>
        <w:tc>
          <w:tcPr>
            <w:tcW w:w="1680" w:type="dxa"/>
            <w:tcBorders>
              <w:top w:val="nil"/>
              <w:left w:val="nil"/>
              <w:bottom w:val="single" w:sz="8" w:space="0" w:color="000000"/>
              <w:right w:val="nil"/>
            </w:tcBorders>
            <w:shd w:val="clear" w:color="000000" w:fill="F0F0F0"/>
            <w:hideMark/>
          </w:tcPr>
          <w:p w14:paraId="733F7618"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23BED683"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55A88B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lastRenderedPageBreak/>
              <w:t>042.0018449-COMP</w:t>
            </w:r>
          </w:p>
        </w:tc>
        <w:tc>
          <w:tcPr>
            <w:tcW w:w="4760" w:type="dxa"/>
            <w:tcBorders>
              <w:top w:val="nil"/>
              <w:left w:val="nil"/>
              <w:bottom w:val="single" w:sz="8" w:space="0" w:color="000000"/>
              <w:right w:val="nil"/>
            </w:tcBorders>
            <w:shd w:val="clear" w:color="000000" w:fill="F0F0F0"/>
            <w:hideMark/>
          </w:tcPr>
          <w:p w14:paraId="3D3AE13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Allison Weiffenbach</w:t>
            </w:r>
          </w:p>
        </w:tc>
        <w:tc>
          <w:tcPr>
            <w:tcW w:w="1680" w:type="dxa"/>
            <w:tcBorders>
              <w:top w:val="nil"/>
              <w:left w:val="nil"/>
              <w:bottom w:val="single" w:sz="8" w:space="0" w:color="000000"/>
              <w:right w:val="nil"/>
            </w:tcBorders>
            <w:shd w:val="clear" w:color="000000" w:fill="F0F0F0"/>
            <w:hideMark/>
          </w:tcPr>
          <w:p w14:paraId="16DFD36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240F073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B38383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042.0018450-COMP</w:t>
            </w:r>
          </w:p>
        </w:tc>
        <w:tc>
          <w:tcPr>
            <w:tcW w:w="4760" w:type="dxa"/>
            <w:tcBorders>
              <w:top w:val="nil"/>
              <w:left w:val="nil"/>
              <w:bottom w:val="single" w:sz="8" w:space="0" w:color="000000"/>
              <w:right w:val="nil"/>
            </w:tcBorders>
            <w:shd w:val="clear" w:color="000000" w:fill="F0F0F0"/>
            <w:hideMark/>
          </w:tcPr>
          <w:p w14:paraId="66D204B3"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Kathryn Shaw Williams</w:t>
            </w:r>
          </w:p>
        </w:tc>
        <w:tc>
          <w:tcPr>
            <w:tcW w:w="1680" w:type="dxa"/>
            <w:tcBorders>
              <w:top w:val="nil"/>
              <w:left w:val="nil"/>
              <w:bottom w:val="single" w:sz="8" w:space="0" w:color="000000"/>
              <w:right w:val="nil"/>
            </w:tcBorders>
            <w:shd w:val="clear" w:color="000000" w:fill="F0F0F0"/>
            <w:hideMark/>
          </w:tcPr>
          <w:p w14:paraId="220B3C2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2/20/2025</w:t>
            </w:r>
          </w:p>
        </w:tc>
      </w:tr>
      <w:tr w:rsidR="00E737F9" w:rsidRPr="00E737F9" w14:paraId="34178C79"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6F95D16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042.0018455-COMP</w:t>
            </w:r>
          </w:p>
        </w:tc>
        <w:tc>
          <w:tcPr>
            <w:tcW w:w="4760" w:type="dxa"/>
            <w:tcBorders>
              <w:top w:val="nil"/>
              <w:left w:val="nil"/>
              <w:bottom w:val="single" w:sz="8" w:space="0" w:color="000000"/>
              <w:right w:val="nil"/>
            </w:tcBorders>
            <w:shd w:val="clear" w:color="000000" w:fill="F0F0F0"/>
            <w:hideMark/>
          </w:tcPr>
          <w:p w14:paraId="618E59BE"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Mariele Calderon Briones</w:t>
            </w:r>
          </w:p>
        </w:tc>
        <w:tc>
          <w:tcPr>
            <w:tcW w:w="1680" w:type="dxa"/>
            <w:tcBorders>
              <w:top w:val="nil"/>
              <w:left w:val="nil"/>
              <w:bottom w:val="single" w:sz="8" w:space="0" w:color="000000"/>
              <w:right w:val="nil"/>
            </w:tcBorders>
            <w:shd w:val="clear" w:color="000000" w:fill="F0F0F0"/>
            <w:hideMark/>
          </w:tcPr>
          <w:p w14:paraId="2D15B04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63A1EE1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0674D62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042.0018456-COMP</w:t>
            </w:r>
          </w:p>
        </w:tc>
        <w:tc>
          <w:tcPr>
            <w:tcW w:w="4760" w:type="dxa"/>
            <w:tcBorders>
              <w:top w:val="nil"/>
              <w:left w:val="nil"/>
              <w:bottom w:val="single" w:sz="8" w:space="0" w:color="000000"/>
              <w:right w:val="nil"/>
            </w:tcBorders>
            <w:shd w:val="clear" w:color="000000" w:fill="F0F0F0"/>
            <w:hideMark/>
          </w:tcPr>
          <w:p w14:paraId="4B4841A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Reginald </w:t>
            </w:r>
            <w:proofErr w:type="spellStart"/>
            <w:r w:rsidRPr="00E737F9">
              <w:rPr>
                <w:rFonts w:ascii="Arial" w:eastAsia="Times New Roman" w:hAnsi="Arial" w:cs="Arial"/>
                <w:color w:val="000000"/>
                <w:sz w:val="24"/>
                <w:szCs w:val="24"/>
              </w:rPr>
              <w:t>Deligent</w:t>
            </w:r>
            <w:proofErr w:type="spellEnd"/>
          </w:p>
        </w:tc>
        <w:tc>
          <w:tcPr>
            <w:tcW w:w="1680" w:type="dxa"/>
            <w:tcBorders>
              <w:top w:val="nil"/>
              <w:left w:val="nil"/>
              <w:bottom w:val="single" w:sz="8" w:space="0" w:color="000000"/>
              <w:right w:val="nil"/>
            </w:tcBorders>
            <w:shd w:val="clear" w:color="000000" w:fill="F0F0F0"/>
            <w:hideMark/>
          </w:tcPr>
          <w:p w14:paraId="2E0A7E7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0EC4F8D6"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56390E2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042.0018457-COMP</w:t>
            </w:r>
          </w:p>
        </w:tc>
        <w:tc>
          <w:tcPr>
            <w:tcW w:w="4760" w:type="dxa"/>
            <w:tcBorders>
              <w:top w:val="nil"/>
              <w:left w:val="nil"/>
              <w:bottom w:val="single" w:sz="8" w:space="0" w:color="000000"/>
              <w:right w:val="nil"/>
            </w:tcBorders>
            <w:shd w:val="clear" w:color="000000" w:fill="F0F0F0"/>
            <w:hideMark/>
          </w:tcPr>
          <w:p w14:paraId="65DFCCEC"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Steven Edward Kammann</w:t>
            </w:r>
          </w:p>
        </w:tc>
        <w:tc>
          <w:tcPr>
            <w:tcW w:w="1680" w:type="dxa"/>
            <w:tcBorders>
              <w:top w:val="nil"/>
              <w:left w:val="nil"/>
              <w:bottom w:val="single" w:sz="8" w:space="0" w:color="000000"/>
              <w:right w:val="nil"/>
            </w:tcBorders>
            <w:shd w:val="clear" w:color="000000" w:fill="F0F0F0"/>
            <w:hideMark/>
          </w:tcPr>
          <w:p w14:paraId="55C557C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25B2EADB"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58ADC2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042.0018458-COMP</w:t>
            </w:r>
          </w:p>
        </w:tc>
        <w:tc>
          <w:tcPr>
            <w:tcW w:w="4760" w:type="dxa"/>
            <w:tcBorders>
              <w:top w:val="nil"/>
              <w:left w:val="nil"/>
              <w:bottom w:val="single" w:sz="8" w:space="0" w:color="000000"/>
              <w:right w:val="nil"/>
            </w:tcBorders>
            <w:shd w:val="clear" w:color="000000" w:fill="F0F0F0"/>
            <w:hideMark/>
          </w:tcPr>
          <w:p w14:paraId="2B2D40D4"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Anthony Alexander </w:t>
            </w:r>
            <w:proofErr w:type="spellStart"/>
            <w:r w:rsidRPr="00E737F9">
              <w:rPr>
                <w:rFonts w:ascii="Arial" w:eastAsia="Times New Roman" w:hAnsi="Arial" w:cs="Arial"/>
                <w:color w:val="000000"/>
                <w:sz w:val="24"/>
                <w:szCs w:val="24"/>
              </w:rPr>
              <w:t>Mckitty</w:t>
            </w:r>
            <w:proofErr w:type="spellEnd"/>
          </w:p>
        </w:tc>
        <w:tc>
          <w:tcPr>
            <w:tcW w:w="1680" w:type="dxa"/>
            <w:tcBorders>
              <w:top w:val="nil"/>
              <w:left w:val="nil"/>
              <w:bottom w:val="single" w:sz="8" w:space="0" w:color="000000"/>
              <w:right w:val="nil"/>
            </w:tcBorders>
            <w:shd w:val="clear" w:color="000000" w:fill="F0F0F0"/>
            <w:hideMark/>
          </w:tcPr>
          <w:p w14:paraId="021CCB61"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502E2282"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5BE8AA4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042.0018459-COMP</w:t>
            </w:r>
          </w:p>
        </w:tc>
        <w:tc>
          <w:tcPr>
            <w:tcW w:w="4760" w:type="dxa"/>
            <w:tcBorders>
              <w:top w:val="nil"/>
              <w:left w:val="nil"/>
              <w:bottom w:val="single" w:sz="8" w:space="0" w:color="000000"/>
              <w:right w:val="nil"/>
            </w:tcBorders>
            <w:shd w:val="clear" w:color="000000" w:fill="F0F0F0"/>
            <w:hideMark/>
          </w:tcPr>
          <w:p w14:paraId="07D8502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Bilal Mustafa</w:t>
            </w:r>
          </w:p>
        </w:tc>
        <w:tc>
          <w:tcPr>
            <w:tcW w:w="1680" w:type="dxa"/>
            <w:tcBorders>
              <w:top w:val="nil"/>
              <w:left w:val="nil"/>
              <w:bottom w:val="single" w:sz="8" w:space="0" w:color="000000"/>
              <w:right w:val="nil"/>
            </w:tcBorders>
            <w:shd w:val="clear" w:color="000000" w:fill="F0F0F0"/>
            <w:hideMark/>
          </w:tcPr>
          <w:p w14:paraId="108818D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03D8F16D"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4EEC1BA"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042.0018460-COMP</w:t>
            </w:r>
          </w:p>
        </w:tc>
        <w:tc>
          <w:tcPr>
            <w:tcW w:w="4760" w:type="dxa"/>
            <w:tcBorders>
              <w:top w:val="nil"/>
              <w:left w:val="nil"/>
              <w:bottom w:val="single" w:sz="8" w:space="0" w:color="000000"/>
              <w:right w:val="nil"/>
            </w:tcBorders>
            <w:shd w:val="clear" w:color="000000" w:fill="F0F0F0"/>
            <w:hideMark/>
          </w:tcPr>
          <w:p w14:paraId="268AB0A6"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LY T NGUYEN</w:t>
            </w:r>
          </w:p>
        </w:tc>
        <w:tc>
          <w:tcPr>
            <w:tcW w:w="1680" w:type="dxa"/>
            <w:tcBorders>
              <w:top w:val="nil"/>
              <w:left w:val="nil"/>
              <w:bottom w:val="single" w:sz="8" w:space="0" w:color="000000"/>
              <w:right w:val="nil"/>
            </w:tcBorders>
            <w:shd w:val="clear" w:color="000000" w:fill="F0F0F0"/>
            <w:hideMark/>
          </w:tcPr>
          <w:p w14:paraId="31A78CF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7D49FAA6"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34B28D7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042.0018462-COMP</w:t>
            </w:r>
          </w:p>
        </w:tc>
        <w:tc>
          <w:tcPr>
            <w:tcW w:w="4760" w:type="dxa"/>
            <w:tcBorders>
              <w:top w:val="nil"/>
              <w:left w:val="nil"/>
              <w:bottom w:val="single" w:sz="8" w:space="0" w:color="000000"/>
              <w:right w:val="nil"/>
            </w:tcBorders>
            <w:shd w:val="clear" w:color="000000" w:fill="F0F0F0"/>
            <w:hideMark/>
          </w:tcPr>
          <w:p w14:paraId="40E9977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Steven Glenn Schaeffer</w:t>
            </w:r>
          </w:p>
        </w:tc>
        <w:tc>
          <w:tcPr>
            <w:tcW w:w="1680" w:type="dxa"/>
            <w:tcBorders>
              <w:top w:val="nil"/>
              <w:left w:val="nil"/>
              <w:bottom w:val="single" w:sz="8" w:space="0" w:color="000000"/>
              <w:right w:val="nil"/>
            </w:tcBorders>
            <w:shd w:val="clear" w:color="000000" w:fill="F0F0F0"/>
            <w:hideMark/>
          </w:tcPr>
          <w:p w14:paraId="5C63D75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255BABCF"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1A21B9C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042.0018463-COMP</w:t>
            </w:r>
          </w:p>
        </w:tc>
        <w:tc>
          <w:tcPr>
            <w:tcW w:w="4760" w:type="dxa"/>
            <w:tcBorders>
              <w:top w:val="nil"/>
              <w:left w:val="nil"/>
              <w:bottom w:val="single" w:sz="8" w:space="0" w:color="000000"/>
              <w:right w:val="nil"/>
            </w:tcBorders>
            <w:shd w:val="clear" w:color="000000" w:fill="F0F0F0"/>
            <w:hideMark/>
          </w:tcPr>
          <w:p w14:paraId="1AE0CA5B"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Riaz Ahmed Sirajuddin</w:t>
            </w:r>
          </w:p>
        </w:tc>
        <w:tc>
          <w:tcPr>
            <w:tcW w:w="1680" w:type="dxa"/>
            <w:tcBorders>
              <w:top w:val="nil"/>
              <w:left w:val="nil"/>
              <w:bottom w:val="single" w:sz="8" w:space="0" w:color="000000"/>
              <w:right w:val="nil"/>
            </w:tcBorders>
            <w:shd w:val="clear" w:color="000000" w:fill="F0F0F0"/>
            <w:hideMark/>
          </w:tcPr>
          <w:p w14:paraId="3CBFCE57"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68BA759C"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48DAF39F"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042.0018464-COMP</w:t>
            </w:r>
          </w:p>
        </w:tc>
        <w:tc>
          <w:tcPr>
            <w:tcW w:w="4760" w:type="dxa"/>
            <w:tcBorders>
              <w:top w:val="nil"/>
              <w:left w:val="nil"/>
              <w:bottom w:val="single" w:sz="8" w:space="0" w:color="000000"/>
              <w:right w:val="nil"/>
            </w:tcBorders>
            <w:shd w:val="clear" w:color="000000" w:fill="F0F0F0"/>
            <w:hideMark/>
          </w:tcPr>
          <w:p w14:paraId="12C10949"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 xml:space="preserve">Michael </w:t>
            </w:r>
            <w:proofErr w:type="spellStart"/>
            <w:r w:rsidRPr="00E737F9">
              <w:rPr>
                <w:rFonts w:ascii="Arial" w:eastAsia="Times New Roman" w:hAnsi="Arial" w:cs="Arial"/>
                <w:color w:val="000000"/>
                <w:sz w:val="24"/>
                <w:szCs w:val="24"/>
              </w:rPr>
              <w:t>Uzer</w:t>
            </w:r>
            <w:proofErr w:type="spellEnd"/>
          </w:p>
        </w:tc>
        <w:tc>
          <w:tcPr>
            <w:tcW w:w="1680" w:type="dxa"/>
            <w:tcBorders>
              <w:top w:val="nil"/>
              <w:left w:val="nil"/>
              <w:bottom w:val="single" w:sz="8" w:space="0" w:color="000000"/>
              <w:right w:val="nil"/>
            </w:tcBorders>
            <w:shd w:val="clear" w:color="000000" w:fill="F0F0F0"/>
            <w:hideMark/>
          </w:tcPr>
          <w:p w14:paraId="128DE5ED"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45C935EA" w14:textId="77777777" w:rsidTr="00E737F9">
        <w:trPr>
          <w:divId w:val="711920868"/>
          <w:trHeight w:val="312"/>
        </w:trPr>
        <w:tc>
          <w:tcPr>
            <w:tcW w:w="2600" w:type="dxa"/>
            <w:tcBorders>
              <w:top w:val="nil"/>
              <w:left w:val="nil"/>
              <w:bottom w:val="single" w:sz="8" w:space="0" w:color="000000"/>
              <w:right w:val="nil"/>
            </w:tcBorders>
            <w:shd w:val="clear" w:color="000000" w:fill="F0F0F0"/>
            <w:hideMark/>
          </w:tcPr>
          <w:p w14:paraId="543ECA92"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042.0018465-COMP</w:t>
            </w:r>
          </w:p>
        </w:tc>
        <w:tc>
          <w:tcPr>
            <w:tcW w:w="4760" w:type="dxa"/>
            <w:tcBorders>
              <w:top w:val="nil"/>
              <w:left w:val="nil"/>
              <w:bottom w:val="single" w:sz="8" w:space="0" w:color="000000"/>
              <w:right w:val="nil"/>
            </w:tcBorders>
            <w:shd w:val="clear" w:color="000000" w:fill="F0F0F0"/>
            <w:hideMark/>
          </w:tcPr>
          <w:p w14:paraId="07EE2845"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Tamer Wassef</w:t>
            </w:r>
          </w:p>
        </w:tc>
        <w:tc>
          <w:tcPr>
            <w:tcW w:w="1680" w:type="dxa"/>
            <w:tcBorders>
              <w:top w:val="nil"/>
              <w:left w:val="nil"/>
              <w:bottom w:val="single" w:sz="8" w:space="0" w:color="000000"/>
              <w:right w:val="nil"/>
            </w:tcBorders>
            <w:shd w:val="clear" w:color="000000" w:fill="F0F0F0"/>
            <w:hideMark/>
          </w:tcPr>
          <w:p w14:paraId="568BA1C0" w14:textId="77777777" w:rsidR="00E737F9" w:rsidRPr="00E737F9" w:rsidRDefault="00E737F9" w:rsidP="00E737F9">
            <w:pPr>
              <w:spacing w:after="0" w:line="240" w:lineRule="auto"/>
              <w:ind w:firstLineChars="100" w:firstLine="240"/>
              <w:rPr>
                <w:rFonts w:ascii="Arial" w:eastAsia="Times New Roman" w:hAnsi="Arial" w:cs="Arial"/>
                <w:color w:val="000000"/>
                <w:sz w:val="24"/>
                <w:szCs w:val="24"/>
              </w:rPr>
            </w:pPr>
            <w:r w:rsidRPr="00E737F9">
              <w:rPr>
                <w:rFonts w:ascii="Arial" w:eastAsia="Times New Roman" w:hAnsi="Arial" w:cs="Arial"/>
                <w:color w:val="000000"/>
                <w:sz w:val="24"/>
                <w:szCs w:val="24"/>
              </w:rPr>
              <w:t>2/26/2025</w:t>
            </w:r>
          </w:p>
        </w:tc>
      </w:tr>
      <w:tr w:rsidR="00E737F9" w:rsidRPr="00E737F9" w14:paraId="4AC1C1D8" w14:textId="77777777" w:rsidTr="00E737F9">
        <w:trPr>
          <w:divId w:val="711920868"/>
          <w:trHeight w:val="312"/>
        </w:trPr>
        <w:tc>
          <w:tcPr>
            <w:tcW w:w="2600" w:type="dxa"/>
            <w:tcBorders>
              <w:top w:val="nil"/>
              <w:left w:val="nil"/>
              <w:bottom w:val="single" w:sz="4" w:space="0" w:color="000000"/>
              <w:right w:val="nil"/>
            </w:tcBorders>
            <w:shd w:val="clear" w:color="000000" w:fill="F0F0F0"/>
            <w:vAlign w:val="bottom"/>
            <w:hideMark/>
          </w:tcPr>
          <w:p w14:paraId="532632D0" w14:textId="77777777" w:rsidR="00E737F9" w:rsidRPr="00E737F9" w:rsidRDefault="00E737F9" w:rsidP="00E737F9">
            <w:pPr>
              <w:spacing w:after="0" w:line="240" w:lineRule="auto"/>
              <w:ind w:firstLineChars="100" w:firstLine="241"/>
              <w:rPr>
                <w:rFonts w:ascii="Arial" w:eastAsia="Times New Roman" w:hAnsi="Arial" w:cs="Arial"/>
                <w:b/>
                <w:bCs/>
                <w:color w:val="000000"/>
                <w:sz w:val="24"/>
                <w:szCs w:val="24"/>
              </w:rPr>
            </w:pPr>
            <w:r w:rsidRPr="00E737F9">
              <w:rPr>
                <w:rFonts w:ascii="Arial" w:eastAsia="Times New Roman" w:hAnsi="Arial" w:cs="Arial"/>
                <w:b/>
                <w:bCs/>
                <w:color w:val="000000"/>
                <w:sz w:val="24"/>
                <w:szCs w:val="24"/>
              </w:rPr>
              <w:t>86 Items Found</w:t>
            </w:r>
          </w:p>
        </w:tc>
        <w:tc>
          <w:tcPr>
            <w:tcW w:w="4760" w:type="dxa"/>
            <w:tcBorders>
              <w:top w:val="nil"/>
              <w:left w:val="nil"/>
              <w:bottom w:val="single" w:sz="4" w:space="0" w:color="000000"/>
              <w:right w:val="nil"/>
            </w:tcBorders>
            <w:shd w:val="clear" w:color="000000" w:fill="F0F0F0"/>
            <w:vAlign w:val="bottom"/>
            <w:hideMark/>
          </w:tcPr>
          <w:p w14:paraId="7B784979" w14:textId="77777777" w:rsidR="00E737F9" w:rsidRPr="00E737F9" w:rsidRDefault="00E737F9" w:rsidP="00E737F9">
            <w:pPr>
              <w:spacing w:after="0" w:line="240" w:lineRule="auto"/>
              <w:ind w:firstLineChars="100" w:firstLine="241"/>
              <w:rPr>
                <w:rFonts w:ascii="Arial" w:eastAsia="Times New Roman" w:hAnsi="Arial" w:cs="Arial"/>
                <w:b/>
                <w:bCs/>
                <w:color w:val="000000"/>
                <w:sz w:val="24"/>
                <w:szCs w:val="24"/>
              </w:rPr>
            </w:pPr>
            <w:r w:rsidRPr="00E737F9">
              <w:rPr>
                <w:rFonts w:ascii="Arial" w:eastAsia="Times New Roman" w:hAnsi="Arial" w:cs="Arial"/>
                <w:b/>
                <w:bCs/>
                <w:color w:val="000000"/>
                <w:sz w:val="24"/>
                <w:szCs w:val="24"/>
              </w:rPr>
              <w:t> </w:t>
            </w:r>
          </w:p>
        </w:tc>
        <w:tc>
          <w:tcPr>
            <w:tcW w:w="1680" w:type="dxa"/>
            <w:tcBorders>
              <w:top w:val="nil"/>
              <w:left w:val="nil"/>
              <w:bottom w:val="single" w:sz="4" w:space="0" w:color="000000"/>
              <w:right w:val="nil"/>
            </w:tcBorders>
            <w:shd w:val="clear" w:color="000000" w:fill="F0F0F0"/>
            <w:vAlign w:val="bottom"/>
            <w:hideMark/>
          </w:tcPr>
          <w:p w14:paraId="50A7A715" w14:textId="77777777" w:rsidR="00E737F9" w:rsidRPr="00E737F9" w:rsidRDefault="00E737F9" w:rsidP="00E737F9">
            <w:pPr>
              <w:spacing w:after="0" w:line="240" w:lineRule="auto"/>
              <w:ind w:firstLineChars="100" w:firstLine="241"/>
              <w:rPr>
                <w:rFonts w:ascii="Arial" w:eastAsia="Times New Roman" w:hAnsi="Arial" w:cs="Arial"/>
                <w:b/>
                <w:bCs/>
                <w:color w:val="000000"/>
                <w:sz w:val="24"/>
                <w:szCs w:val="24"/>
              </w:rPr>
            </w:pPr>
            <w:r w:rsidRPr="00E737F9">
              <w:rPr>
                <w:rFonts w:ascii="Arial" w:eastAsia="Times New Roman" w:hAnsi="Arial" w:cs="Arial"/>
                <w:b/>
                <w:bCs/>
                <w:color w:val="000000"/>
                <w:sz w:val="24"/>
                <w:szCs w:val="24"/>
              </w:rPr>
              <w:t> </w:t>
            </w:r>
          </w:p>
        </w:tc>
      </w:tr>
    </w:tbl>
    <w:p w14:paraId="10666741" w14:textId="069CDC1D" w:rsidR="00F1798C" w:rsidRPr="00E46C54" w:rsidRDefault="00D93954" w:rsidP="00E46C54">
      <w:pPr>
        <w:spacing w:after="0"/>
        <w:rPr>
          <w:rFonts w:cstheme="minorHAnsi"/>
          <w:sz w:val="28"/>
          <w:szCs w:val="28"/>
        </w:rPr>
      </w:pPr>
      <w:r>
        <w:rPr>
          <w:rFonts w:cstheme="minorHAnsi"/>
          <w:sz w:val="28"/>
          <w:szCs w:val="28"/>
        </w:rPr>
        <w:fldChar w:fldCharType="end"/>
      </w:r>
    </w:p>
    <w:sectPr w:rsidR="00F1798C" w:rsidRPr="00E46C54" w:rsidSect="00310E40">
      <w:headerReference w:type="default" r:id="rId7"/>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E70B" w14:textId="77777777" w:rsidR="00437AE0" w:rsidRDefault="00437AE0" w:rsidP="00310E40">
      <w:pPr>
        <w:spacing w:after="0" w:line="240" w:lineRule="auto"/>
      </w:pPr>
      <w:r>
        <w:separator/>
      </w:r>
    </w:p>
  </w:endnote>
  <w:endnote w:type="continuationSeparator" w:id="0">
    <w:p w14:paraId="2405A8C7" w14:textId="77777777" w:rsidR="00437AE0" w:rsidRDefault="00437AE0" w:rsidP="0031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2888F" w14:textId="77777777" w:rsidR="00437AE0" w:rsidRDefault="00437AE0" w:rsidP="00310E40">
      <w:pPr>
        <w:spacing w:after="0" w:line="240" w:lineRule="auto"/>
      </w:pPr>
      <w:r>
        <w:separator/>
      </w:r>
    </w:p>
  </w:footnote>
  <w:footnote w:type="continuationSeparator" w:id="0">
    <w:p w14:paraId="65538AE7" w14:textId="77777777" w:rsidR="00437AE0" w:rsidRDefault="00437AE0" w:rsidP="00310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67F0D" w14:textId="77777777" w:rsidR="00310E40" w:rsidRPr="00F12080" w:rsidRDefault="00310E40">
    <w:pPr>
      <w:pStyle w:val="Header"/>
      <w:rPr>
        <w:rFonts w:ascii="Arial" w:hAnsi="Arial" w:cs="Arial"/>
        <w:color w:val="A6A6A6" w:themeColor="background1" w:themeShade="A6"/>
        <w:sz w:val="24"/>
        <w:szCs w:val="24"/>
      </w:rPr>
    </w:pPr>
    <w:r w:rsidRPr="00F12080">
      <w:rPr>
        <w:rFonts w:ascii="Arial" w:hAnsi="Arial" w:cs="Arial"/>
        <w:color w:val="A6A6A6" w:themeColor="background1" w:themeShade="A6"/>
        <w:sz w:val="24"/>
        <w:szCs w:val="24"/>
      </w:rPr>
      <w:t>Board of Medical Practice</w:t>
    </w:r>
  </w:p>
  <w:p w14:paraId="7414DE1A" w14:textId="5C2CD1B5" w:rsidR="00310E40" w:rsidRPr="00F12080" w:rsidRDefault="00E856F4">
    <w:pPr>
      <w:pStyle w:val="Header"/>
      <w:rPr>
        <w:rFonts w:ascii="Arial" w:hAnsi="Arial" w:cs="Arial"/>
        <w:color w:val="A6A6A6" w:themeColor="background1" w:themeShade="A6"/>
        <w:sz w:val="24"/>
        <w:szCs w:val="24"/>
      </w:rPr>
    </w:pPr>
    <w:r>
      <w:rPr>
        <w:rFonts w:ascii="Arial" w:hAnsi="Arial" w:cs="Arial"/>
        <w:color w:val="A6A6A6" w:themeColor="background1" w:themeShade="A6"/>
        <w:sz w:val="24"/>
        <w:szCs w:val="24"/>
      </w:rPr>
      <w:t>March 5</w:t>
    </w:r>
    <w:r w:rsidR="00A52D4B">
      <w:rPr>
        <w:rFonts w:ascii="Arial" w:hAnsi="Arial" w:cs="Arial"/>
        <w:color w:val="A6A6A6" w:themeColor="background1" w:themeShade="A6"/>
        <w:sz w:val="24"/>
        <w:szCs w:val="24"/>
      </w:rPr>
      <w:t>, 2025</w:t>
    </w:r>
  </w:p>
  <w:sdt>
    <w:sdtPr>
      <w:rPr>
        <w:rFonts w:ascii="Arial" w:hAnsi="Arial" w:cs="Arial"/>
        <w:color w:val="A6A6A6" w:themeColor="background1" w:themeShade="A6"/>
        <w:sz w:val="24"/>
        <w:szCs w:val="24"/>
      </w:rPr>
      <w:id w:val="98381352"/>
      <w:docPartObj>
        <w:docPartGallery w:val="Page Numbers (Top of Page)"/>
        <w:docPartUnique/>
      </w:docPartObj>
    </w:sdtPr>
    <w:sdtEndPr/>
    <w:sdtContent>
      <w:p w14:paraId="5F99771E" w14:textId="63585C83" w:rsidR="00310E40" w:rsidRPr="00BB3D1F" w:rsidRDefault="00310E40">
        <w:pPr>
          <w:pStyle w:val="Header"/>
          <w:rPr>
            <w:rFonts w:ascii="Arial" w:hAnsi="Arial" w:cs="Arial"/>
            <w:b/>
            <w:bCs/>
            <w:color w:val="A6A6A6" w:themeColor="background1" w:themeShade="A6"/>
            <w:sz w:val="24"/>
            <w:szCs w:val="24"/>
          </w:rPr>
        </w:pPr>
        <w:r w:rsidRPr="00F12080">
          <w:rPr>
            <w:rFonts w:ascii="Arial" w:hAnsi="Arial" w:cs="Arial"/>
            <w:color w:val="A6A6A6" w:themeColor="background1" w:themeShade="A6"/>
            <w:sz w:val="24"/>
            <w:szCs w:val="24"/>
          </w:rPr>
          <w:t xml:space="preserve">Page </w:t>
        </w:r>
        <w:r w:rsidRPr="00F12080">
          <w:rPr>
            <w:rFonts w:ascii="Arial" w:hAnsi="Arial" w:cs="Arial"/>
            <w:b/>
            <w:bCs/>
            <w:color w:val="A6A6A6" w:themeColor="background1" w:themeShade="A6"/>
            <w:sz w:val="24"/>
            <w:szCs w:val="24"/>
          </w:rPr>
          <w:fldChar w:fldCharType="begin"/>
        </w:r>
        <w:r w:rsidRPr="00F12080">
          <w:rPr>
            <w:rFonts w:ascii="Arial" w:hAnsi="Arial" w:cs="Arial"/>
            <w:b/>
            <w:bCs/>
            <w:color w:val="A6A6A6" w:themeColor="background1" w:themeShade="A6"/>
            <w:sz w:val="24"/>
            <w:szCs w:val="24"/>
          </w:rPr>
          <w:instrText xml:space="preserve"> PAGE </w:instrText>
        </w:r>
        <w:r w:rsidRPr="00F12080">
          <w:rPr>
            <w:rFonts w:ascii="Arial" w:hAnsi="Arial" w:cs="Arial"/>
            <w:b/>
            <w:bCs/>
            <w:color w:val="A6A6A6" w:themeColor="background1" w:themeShade="A6"/>
            <w:sz w:val="24"/>
            <w:szCs w:val="24"/>
          </w:rPr>
          <w:fldChar w:fldCharType="separate"/>
        </w:r>
        <w:r w:rsidRPr="00F12080">
          <w:rPr>
            <w:rFonts w:ascii="Arial" w:hAnsi="Arial" w:cs="Arial"/>
            <w:b/>
            <w:bCs/>
            <w:noProof/>
            <w:color w:val="A6A6A6" w:themeColor="background1" w:themeShade="A6"/>
            <w:sz w:val="24"/>
            <w:szCs w:val="24"/>
          </w:rPr>
          <w:t>2</w:t>
        </w:r>
        <w:r w:rsidRPr="00F12080">
          <w:rPr>
            <w:rFonts w:ascii="Arial" w:hAnsi="Arial" w:cs="Arial"/>
            <w:b/>
            <w:bCs/>
            <w:color w:val="A6A6A6" w:themeColor="background1" w:themeShade="A6"/>
            <w:sz w:val="24"/>
            <w:szCs w:val="24"/>
          </w:rPr>
          <w:fldChar w:fldCharType="end"/>
        </w:r>
        <w:r w:rsidRPr="00F12080">
          <w:rPr>
            <w:rFonts w:ascii="Arial" w:hAnsi="Arial" w:cs="Arial"/>
            <w:color w:val="A6A6A6" w:themeColor="background1" w:themeShade="A6"/>
            <w:sz w:val="24"/>
            <w:szCs w:val="24"/>
          </w:rPr>
          <w:t xml:space="preserve"> of </w:t>
        </w:r>
        <w:r w:rsidRPr="00F12080">
          <w:rPr>
            <w:rFonts w:ascii="Arial" w:hAnsi="Arial" w:cs="Arial"/>
            <w:b/>
            <w:bCs/>
            <w:color w:val="A6A6A6" w:themeColor="background1" w:themeShade="A6"/>
            <w:sz w:val="24"/>
            <w:szCs w:val="24"/>
          </w:rPr>
          <w:fldChar w:fldCharType="begin"/>
        </w:r>
        <w:r w:rsidRPr="00F12080">
          <w:rPr>
            <w:rFonts w:ascii="Arial" w:hAnsi="Arial" w:cs="Arial"/>
            <w:b/>
            <w:bCs/>
            <w:color w:val="A6A6A6" w:themeColor="background1" w:themeShade="A6"/>
            <w:sz w:val="24"/>
            <w:szCs w:val="24"/>
          </w:rPr>
          <w:instrText xml:space="preserve"> NUMPAGES  </w:instrText>
        </w:r>
        <w:r w:rsidRPr="00F12080">
          <w:rPr>
            <w:rFonts w:ascii="Arial" w:hAnsi="Arial" w:cs="Arial"/>
            <w:b/>
            <w:bCs/>
            <w:color w:val="A6A6A6" w:themeColor="background1" w:themeShade="A6"/>
            <w:sz w:val="24"/>
            <w:szCs w:val="24"/>
          </w:rPr>
          <w:fldChar w:fldCharType="separate"/>
        </w:r>
        <w:r w:rsidRPr="00F12080">
          <w:rPr>
            <w:rFonts w:ascii="Arial" w:hAnsi="Arial" w:cs="Arial"/>
            <w:b/>
            <w:bCs/>
            <w:noProof/>
            <w:color w:val="A6A6A6" w:themeColor="background1" w:themeShade="A6"/>
            <w:sz w:val="24"/>
            <w:szCs w:val="24"/>
          </w:rPr>
          <w:t>2</w:t>
        </w:r>
        <w:r w:rsidRPr="00F12080">
          <w:rPr>
            <w:rFonts w:ascii="Arial" w:hAnsi="Arial" w:cs="Arial"/>
            <w:b/>
            <w:bCs/>
            <w:color w:val="A6A6A6" w:themeColor="background1" w:themeShade="A6"/>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CEB6D2CC"/>
    <w:lvl w:ilvl="0">
      <w:numFmt w:val="bullet"/>
      <w:lvlText w:val=""/>
      <w:lvlJc w:val="left"/>
      <w:pPr>
        <w:ind w:left="891" w:hanging="540"/>
      </w:pPr>
      <w:rPr>
        <w:rFonts w:ascii="Symbol" w:hAnsi="Symbol" w:cs="Symbol"/>
        <w:b w:val="0"/>
        <w:bCs w:val="0"/>
        <w:i w:val="0"/>
        <w:iCs w:val="0"/>
        <w:color w:val="auto"/>
        <w:spacing w:val="0"/>
        <w:w w:val="100"/>
        <w:sz w:val="28"/>
        <w:szCs w:val="28"/>
      </w:rPr>
    </w:lvl>
    <w:lvl w:ilvl="1">
      <w:numFmt w:val="bullet"/>
      <w:lvlText w:val="•"/>
      <w:lvlJc w:val="left"/>
      <w:pPr>
        <w:ind w:left="1728" w:hanging="540"/>
      </w:pPr>
    </w:lvl>
    <w:lvl w:ilvl="2">
      <w:numFmt w:val="bullet"/>
      <w:lvlText w:val="•"/>
      <w:lvlJc w:val="left"/>
      <w:pPr>
        <w:ind w:left="2556" w:hanging="540"/>
      </w:pPr>
    </w:lvl>
    <w:lvl w:ilvl="3">
      <w:numFmt w:val="bullet"/>
      <w:lvlText w:val="•"/>
      <w:lvlJc w:val="left"/>
      <w:pPr>
        <w:ind w:left="3384" w:hanging="540"/>
      </w:pPr>
    </w:lvl>
    <w:lvl w:ilvl="4">
      <w:numFmt w:val="bullet"/>
      <w:lvlText w:val="•"/>
      <w:lvlJc w:val="left"/>
      <w:pPr>
        <w:ind w:left="4212" w:hanging="540"/>
      </w:pPr>
    </w:lvl>
    <w:lvl w:ilvl="5">
      <w:numFmt w:val="bullet"/>
      <w:lvlText w:val="•"/>
      <w:lvlJc w:val="left"/>
      <w:pPr>
        <w:ind w:left="5040" w:hanging="540"/>
      </w:pPr>
    </w:lvl>
    <w:lvl w:ilvl="6">
      <w:numFmt w:val="bullet"/>
      <w:lvlText w:val="•"/>
      <w:lvlJc w:val="left"/>
      <w:pPr>
        <w:ind w:left="5868" w:hanging="540"/>
      </w:pPr>
    </w:lvl>
    <w:lvl w:ilvl="7">
      <w:numFmt w:val="bullet"/>
      <w:lvlText w:val="•"/>
      <w:lvlJc w:val="left"/>
      <w:pPr>
        <w:ind w:left="6696" w:hanging="540"/>
      </w:pPr>
    </w:lvl>
    <w:lvl w:ilvl="8">
      <w:numFmt w:val="bullet"/>
      <w:lvlText w:val="•"/>
      <w:lvlJc w:val="left"/>
      <w:pPr>
        <w:ind w:left="7524" w:hanging="540"/>
      </w:pPr>
    </w:lvl>
  </w:abstractNum>
  <w:abstractNum w:abstractNumId="1" w15:restartNumberingAfterBreak="0">
    <w:nsid w:val="090A6ED9"/>
    <w:multiLevelType w:val="hybridMultilevel"/>
    <w:tmpl w:val="B4886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30D33"/>
    <w:multiLevelType w:val="hybridMultilevel"/>
    <w:tmpl w:val="07F0FB8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607486"/>
    <w:multiLevelType w:val="hybridMultilevel"/>
    <w:tmpl w:val="005E8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401D49"/>
    <w:multiLevelType w:val="hybridMultilevel"/>
    <w:tmpl w:val="4822BDD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3628D0"/>
    <w:multiLevelType w:val="hybridMultilevel"/>
    <w:tmpl w:val="6B0AECC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733450"/>
    <w:multiLevelType w:val="hybridMultilevel"/>
    <w:tmpl w:val="AE9C3A7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47748C"/>
    <w:multiLevelType w:val="hybridMultilevel"/>
    <w:tmpl w:val="65D29C8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486B86"/>
    <w:multiLevelType w:val="hybridMultilevel"/>
    <w:tmpl w:val="C300675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333F28"/>
    <w:multiLevelType w:val="hybridMultilevel"/>
    <w:tmpl w:val="0566867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C211B9"/>
    <w:multiLevelType w:val="hybridMultilevel"/>
    <w:tmpl w:val="CF1883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961E6"/>
    <w:multiLevelType w:val="hybridMultilevel"/>
    <w:tmpl w:val="B19C2468"/>
    <w:lvl w:ilvl="0" w:tplc="D8A26E3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31F35"/>
    <w:multiLevelType w:val="hybridMultilevel"/>
    <w:tmpl w:val="FA5C5C8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8E408F"/>
    <w:multiLevelType w:val="hybridMultilevel"/>
    <w:tmpl w:val="4D542938"/>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657CE9"/>
    <w:multiLevelType w:val="hybridMultilevel"/>
    <w:tmpl w:val="52D88E26"/>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9F65B30"/>
    <w:multiLevelType w:val="hybridMultilevel"/>
    <w:tmpl w:val="FC1EBF14"/>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E5F49"/>
    <w:multiLevelType w:val="hybridMultilevel"/>
    <w:tmpl w:val="5698816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BD3460"/>
    <w:multiLevelType w:val="hybridMultilevel"/>
    <w:tmpl w:val="D02A9BE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6F2B32"/>
    <w:multiLevelType w:val="hybridMultilevel"/>
    <w:tmpl w:val="643241B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7E00B0"/>
    <w:multiLevelType w:val="hybridMultilevel"/>
    <w:tmpl w:val="4FACD49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032014">
    <w:abstractNumId w:val="10"/>
  </w:num>
  <w:num w:numId="2" w16cid:durableId="1268003981">
    <w:abstractNumId w:val="3"/>
  </w:num>
  <w:num w:numId="3" w16cid:durableId="183322678">
    <w:abstractNumId w:val="15"/>
  </w:num>
  <w:num w:numId="4" w16cid:durableId="147791682">
    <w:abstractNumId w:val="16"/>
  </w:num>
  <w:num w:numId="5" w16cid:durableId="59796803">
    <w:abstractNumId w:val="19"/>
  </w:num>
  <w:num w:numId="6" w16cid:durableId="1890266009">
    <w:abstractNumId w:val="5"/>
  </w:num>
  <w:num w:numId="7" w16cid:durableId="1726837024">
    <w:abstractNumId w:val="13"/>
  </w:num>
  <w:num w:numId="8" w16cid:durableId="1606384314">
    <w:abstractNumId w:val="12"/>
  </w:num>
  <w:num w:numId="9" w16cid:durableId="544146221">
    <w:abstractNumId w:val="9"/>
  </w:num>
  <w:num w:numId="10" w16cid:durableId="9575885">
    <w:abstractNumId w:val="1"/>
  </w:num>
  <w:num w:numId="11" w16cid:durableId="75057430">
    <w:abstractNumId w:val="2"/>
  </w:num>
  <w:num w:numId="12" w16cid:durableId="1253204223">
    <w:abstractNumId w:val="8"/>
  </w:num>
  <w:num w:numId="13" w16cid:durableId="1355575401">
    <w:abstractNumId w:val="18"/>
  </w:num>
  <w:num w:numId="14" w16cid:durableId="855851870">
    <w:abstractNumId w:val="4"/>
  </w:num>
  <w:num w:numId="15" w16cid:durableId="1491629828">
    <w:abstractNumId w:val="17"/>
  </w:num>
  <w:num w:numId="16" w16cid:durableId="1450465476">
    <w:abstractNumId w:val="14"/>
  </w:num>
  <w:num w:numId="17" w16cid:durableId="745734736">
    <w:abstractNumId w:val="6"/>
  </w:num>
  <w:num w:numId="18" w16cid:durableId="2095010517">
    <w:abstractNumId w:val="7"/>
  </w:num>
  <w:num w:numId="19" w16cid:durableId="2073696576">
    <w:abstractNumId w:val="0"/>
  </w:num>
  <w:num w:numId="20" w16cid:durableId="5404818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40"/>
    <w:rsid w:val="0001543A"/>
    <w:rsid w:val="0006005D"/>
    <w:rsid w:val="00073F24"/>
    <w:rsid w:val="000920B6"/>
    <w:rsid w:val="00094C82"/>
    <w:rsid w:val="000978F8"/>
    <w:rsid w:val="000D2282"/>
    <w:rsid w:val="0011231A"/>
    <w:rsid w:val="00124175"/>
    <w:rsid w:val="00124C10"/>
    <w:rsid w:val="00146EA3"/>
    <w:rsid w:val="001475F0"/>
    <w:rsid w:val="001601EA"/>
    <w:rsid w:val="00167DC7"/>
    <w:rsid w:val="00184E0E"/>
    <w:rsid w:val="001855BC"/>
    <w:rsid w:val="00187EE0"/>
    <w:rsid w:val="001A7DD8"/>
    <w:rsid w:val="001B3F22"/>
    <w:rsid w:val="001B558E"/>
    <w:rsid w:val="001C1C5E"/>
    <w:rsid w:val="001C2852"/>
    <w:rsid w:val="001C4D44"/>
    <w:rsid w:val="001E16CA"/>
    <w:rsid w:val="001E599A"/>
    <w:rsid w:val="001F143B"/>
    <w:rsid w:val="00234BF6"/>
    <w:rsid w:val="002379AF"/>
    <w:rsid w:val="002547B8"/>
    <w:rsid w:val="00257CE3"/>
    <w:rsid w:val="002673D3"/>
    <w:rsid w:val="00267A8B"/>
    <w:rsid w:val="00272A36"/>
    <w:rsid w:val="002753C5"/>
    <w:rsid w:val="00290A57"/>
    <w:rsid w:val="002A1A13"/>
    <w:rsid w:val="002A246D"/>
    <w:rsid w:val="002A795F"/>
    <w:rsid w:val="002B0AB9"/>
    <w:rsid w:val="002C001A"/>
    <w:rsid w:val="002C2C45"/>
    <w:rsid w:val="002D0822"/>
    <w:rsid w:val="003042A9"/>
    <w:rsid w:val="00310E40"/>
    <w:rsid w:val="00356E1C"/>
    <w:rsid w:val="003A4951"/>
    <w:rsid w:val="003B0A0F"/>
    <w:rsid w:val="003E1F11"/>
    <w:rsid w:val="003F6542"/>
    <w:rsid w:val="004026F3"/>
    <w:rsid w:val="0041728C"/>
    <w:rsid w:val="00423BC8"/>
    <w:rsid w:val="00434798"/>
    <w:rsid w:val="00437AE0"/>
    <w:rsid w:val="004740D0"/>
    <w:rsid w:val="00475FFC"/>
    <w:rsid w:val="00482431"/>
    <w:rsid w:val="004841FA"/>
    <w:rsid w:val="004A067B"/>
    <w:rsid w:val="004C1708"/>
    <w:rsid w:val="004C3569"/>
    <w:rsid w:val="004F16BA"/>
    <w:rsid w:val="005065DC"/>
    <w:rsid w:val="00517CCE"/>
    <w:rsid w:val="00540796"/>
    <w:rsid w:val="00545096"/>
    <w:rsid w:val="0055576C"/>
    <w:rsid w:val="00574394"/>
    <w:rsid w:val="005829FA"/>
    <w:rsid w:val="005B3253"/>
    <w:rsid w:val="005C6F48"/>
    <w:rsid w:val="005D1A21"/>
    <w:rsid w:val="005D2395"/>
    <w:rsid w:val="005D6182"/>
    <w:rsid w:val="005D6651"/>
    <w:rsid w:val="005E222E"/>
    <w:rsid w:val="006066ED"/>
    <w:rsid w:val="00616D59"/>
    <w:rsid w:val="00642ADF"/>
    <w:rsid w:val="006552F9"/>
    <w:rsid w:val="00655C74"/>
    <w:rsid w:val="006A23B6"/>
    <w:rsid w:val="006B008F"/>
    <w:rsid w:val="006C1A9E"/>
    <w:rsid w:val="006C1EA9"/>
    <w:rsid w:val="006D0C23"/>
    <w:rsid w:val="006E0BF4"/>
    <w:rsid w:val="006F462E"/>
    <w:rsid w:val="00722E31"/>
    <w:rsid w:val="007503E3"/>
    <w:rsid w:val="00751D13"/>
    <w:rsid w:val="00767F27"/>
    <w:rsid w:val="00777C0A"/>
    <w:rsid w:val="007828F9"/>
    <w:rsid w:val="007B6481"/>
    <w:rsid w:val="007C097D"/>
    <w:rsid w:val="007D392B"/>
    <w:rsid w:val="007E7771"/>
    <w:rsid w:val="007F4B80"/>
    <w:rsid w:val="00843B60"/>
    <w:rsid w:val="00844611"/>
    <w:rsid w:val="008446FF"/>
    <w:rsid w:val="008452D8"/>
    <w:rsid w:val="008C6F82"/>
    <w:rsid w:val="008E4A4E"/>
    <w:rsid w:val="008F2728"/>
    <w:rsid w:val="008F64BD"/>
    <w:rsid w:val="008F7174"/>
    <w:rsid w:val="00900970"/>
    <w:rsid w:val="00912821"/>
    <w:rsid w:val="00915DCD"/>
    <w:rsid w:val="00930416"/>
    <w:rsid w:val="009335D1"/>
    <w:rsid w:val="00942DBE"/>
    <w:rsid w:val="00955CCD"/>
    <w:rsid w:val="00994E2A"/>
    <w:rsid w:val="009A1779"/>
    <w:rsid w:val="009A593C"/>
    <w:rsid w:val="009F3485"/>
    <w:rsid w:val="00A03BC0"/>
    <w:rsid w:val="00A04D65"/>
    <w:rsid w:val="00A32066"/>
    <w:rsid w:val="00A42E53"/>
    <w:rsid w:val="00A51D0F"/>
    <w:rsid w:val="00A52499"/>
    <w:rsid w:val="00A52D4B"/>
    <w:rsid w:val="00A53E02"/>
    <w:rsid w:val="00A81C9F"/>
    <w:rsid w:val="00AB0951"/>
    <w:rsid w:val="00AD3F3C"/>
    <w:rsid w:val="00AE4C86"/>
    <w:rsid w:val="00AE70B4"/>
    <w:rsid w:val="00B13EFA"/>
    <w:rsid w:val="00B215F7"/>
    <w:rsid w:val="00B270CE"/>
    <w:rsid w:val="00B56656"/>
    <w:rsid w:val="00B62752"/>
    <w:rsid w:val="00B665E2"/>
    <w:rsid w:val="00B85381"/>
    <w:rsid w:val="00B97BD4"/>
    <w:rsid w:val="00BA1DB8"/>
    <w:rsid w:val="00BA62F4"/>
    <w:rsid w:val="00BB3D1F"/>
    <w:rsid w:val="00BB6478"/>
    <w:rsid w:val="00BD2E65"/>
    <w:rsid w:val="00BE7618"/>
    <w:rsid w:val="00C070EE"/>
    <w:rsid w:val="00C07778"/>
    <w:rsid w:val="00C104C5"/>
    <w:rsid w:val="00C27AF7"/>
    <w:rsid w:val="00C330CA"/>
    <w:rsid w:val="00C44B73"/>
    <w:rsid w:val="00CB1D36"/>
    <w:rsid w:val="00CB2DC0"/>
    <w:rsid w:val="00CC26EE"/>
    <w:rsid w:val="00CD330F"/>
    <w:rsid w:val="00CE0E84"/>
    <w:rsid w:val="00CE702A"/>
    <w:rsid w:val="00CF15FC"/>
    <w:rsid w:val="00CF4B55"/>
    <w:rsid w:val="00D068BD"/>
    <w:rsid w:val="00D422A6"/>
    <w:rsid w:val="00D5199E"/>
    <w:rsid w:val="00D67D7B"/>
    <w:rsid w:val="00D905E9"/>
    <w:rsid w:val="00D9140B"/>
    <w:rsid w:val="00D93954"/>
    <w:rsid w:val="00DB58CE"/>
    <w:rsid w:val="00DC7ABC"/>
    <w:rsid w:val="00DF510C"/>
    <w:rsid w:val="00E26321"/>
    <w:rsid w:val="00E308E4"/>
    <w:rsid w:val="00E46C54"/>
    <w:rsid w:val="00E47E31"/>
    <w:rsid w:val="00E737F9"/>
    <w:rsid w:val="00E77EA6"/>
    <w:rsid w:val="00E84C05"/>
    <w:rsid w:val="00E856F4"/>
    <w:rsid w:val="00E9606F"/>
    <w:rsid w:val="00EC07B6"/>
    <w:rsid w:val="00ED1104"/>
    <w:rsid w:val="00ED200D"/>
    <w:rsid w:val="00EE137D"/>
    <w:rsid w:val="00F002E2"/>
    <w:rsid w:val="00F045A3"/>
    <w:rsid w:val="00F12080"/>
    <w:rsid w:val="00F1798C"/>
    <w:rsid w:val="00F458E3"/>
    <w:rsid w:val="00F70B8E"/>
    <w:rsid w:val="00F7209B"/>
    <w:rsid w:val="00F735BA"/>
    <w:rsid w:val="00F760D9"/>
    <w:rsid w:val="00F935F4"/>
    <w:rsid w:val="00FA124D"/>
    <w:rsid w:val="00FC51E2"/>
    <w:rsid w:val="00FE345B"/>
    <w:rsid w:val="00FF52CA"/>
    <w:rsid w:val="00FF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4E852"/>
  <w15:chartTrackingRefBased/>
  <w15:docId w15:val="{DEBF9614-B94C-4162-8EEF-8D4FC671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E40"/>
  </w:style>
  <w:style w:type="paragraph" w:styleId="Footer">
    <w:name w:val="footer"/>
    <w:basedOn w:val="Normal"/>
    <w:link w:val="FooterChar"/>
    <w:uiPriority w:val="99"/>
    <w:unhideWhenUsed/>
    <w:rsid w:val="00310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E40"/>
  </w:style>
  <w:style w:type="paragraph" w:styleId="ListParagraph">
    <w:name w:val="List Paragraph"/>
    <w:basedOn w:val="Normal"/>
    <w:uiPriority w:val="34"/>
    <w:qFormat/>
    <w:rsid w:val="00310E40"/>
    <w:pPr>
      <w:ind w:left="720"/>
      <w:contextualSpacing/>
    </w:pPr>
  </w:style>
  <w:style w:type="paragraph" w:styleId="NormalWeb">
    <w:name w:val="Normal (Web)"/>
    <w:basedOn w:val="Normal"/>
    <w:uiPriority w:val="99"/>
    <w:semiHidden/>
    <w:unhideWhenUsed/>
    <w:rsid w:val="00517C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B09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88069">
      <w:bodyDiv w:val="1"/>
      <w:marLeft w:val="0"/>
      <w:marRight w:val="0"/>
      <w:marTop w:val="0"/>
      <w:marBottom w:val="0"/>
      <w:divBdr>
        <w:top w:val="none" w:sz="0" w:space="0" w:color="auto"/>
        <w:left w:val="none" w:sz="0" w:space="0" w:color="auto"/>
        <w:bottom w:val="none" w:sz="0" w:space="0" w:color="auto"/>
        <w:right w:val="none" w:sz="0" w:space="0" w:color="auto"/>
      </w:divBdr>
    </w:div>
    <w:div w:id="352077973">
      <w:bodyDiv w:val="1"/>
      <w:marLeft w:val="0"/>
      <w:marRight w:val="0"/>
      <w:marTop w:val="0"/>
      <w:marBottom w:val="0"/>
      <w:divBdr>
        <w:top w:val="none" w:sz="0" w:space="0" w:color="auto"/>
        <w:left w:val="none" w:sz="0" w:space="0" w:color="auto"/>
        <w:bottom w:val="none" w:sz="0" w:space="0" w:color="auto"/>
        <w:right w:val="none" w:sz="0" w:space="0" w:color="auto"/>
      </w:divBdr>
    </w:div>
    <w:div w:id="424767020">
      <w:bodyDiv w:val="1"/>
      <w:marLeft w:val="0"/>
      <w:marRight w:val="0"/>
      <w:marTop w:val="0"/>
      <w:marBottom w:val="0"/>
      <w:divBdr>
        <w:top w:val="none" w:sz="0" w:space="0" w:color="auto"/>
        <w:left w:val="none" w:sz="0" w:space="0" w:color="auto"/>
        <w:bottom w:val="none" w:sz="0" w:space="0" w:color="auto"/>
        <w:right w:val="none" w:sz="0" w:space="0" w:color="auto"/>
      </w:divBdr>
    </w:div>
    <w:div w:id="592083973">
      <w:bodyDiv w:val="1"/>
      <w:marLeft w:val="0"/>
      <w:marRight w:val="0"/>
      <w:marTop w:val="0"/>
      <w:marBottom w:val="0"/>
      <w:divBdr>
        <w:top w:val="none" w:sz="0" w:space="0" w:color="auto"/>
        <w:left w:val="none" w:sz="0" w:space="0" w:color="auto"/>
        <w:bottom w:val="none" w:sz="0" w:space="0" w:color="auto"/>
        <w:right w:val="none" w:sz="0" w:space="0" w:color="auto"/>
      </w:divBdr>
    </w:div>
    <w:div w:id="684094195">
      <w:bodyDiv w:val="1"/>
      <w:marLeft w:val="0"/>
      <w:marRight w:val="0"/>
      <w:marTop w:val="0"/>
      <w:marBottom w:val="0"/>
      <w:divBdr>
        <w:top w:val="none" w:sz="0" w:space="0" w:color="auto"/>
        <w:left w:val="none" w:sz="0" w:space="0" w:color="auto"/>
        <w:bottom w:val="none" w:sz="0" w:space="0" w:color="auto"/>
        <w:right w:val="none" w:sz="0" w:space="0" w:color="auto"/>
      </w:divBdr>
    </w:div>
    <w:div w:id="711920868">
      <w:bodyDiv w:val="1"/>
      <w:marLeft w:val="0"/>
      <w:marRight w:val="0"/>
      <w:marTop w:val="0"/>
      <w:marBottom w:val="0"/>
      <w:divBdr>
        <w:top w:val="none" w:sz="0" w:space="0" w:color="auto"/>
        <w:left w:val="none" w:sz="0" w:space="0" w:color="auto"/>
        <w:bottom w:val="none" w:sz="0" w:space="0" w:color="auto"/>
        <w:right w:val="none" w:sz="0" w:space="0" w:color="auto"/>
      </w:divBdr>
    </w:div>
    <w:div w:id="731736323">
      <w:bodyDiv w:val="1"/>
      <w:marLeft w:val="0"/>
      <w:marRight w:val="0"/>
      <w:marTop w:val="0"/>
      <w:marBottom w:val="0"/>
      <w:divBdr>
        <w:top w:val="none" w:sz="0" w:space="0" w:color="auto"/>
        <w:left w:val="none" w:sz="0" w:space="0" w:color="auto"/>
        <w:bottom w:val="none" w:sz="0" w:space="0" w:color="auto"/>
        <w:right w:val="none" w:sz="0" w:space="0" w:color="auto"/>
      </w:divBdr>
    </w:div>
    <w:div w:id="829637332">
      <w:bodyDiv w:val="1"/>
      <w:marLeft w:val="0"/>
      <w:marRight w:val="0"/>
      <w:marTop w:val="0"/>
      <w:marBottom w:val="0"/>
      <w:divBdr>
        <w:top w:val="none" w:sz="0" w:space="0" w:color="auto"/>
        <w:left w:val="none" w:sz="0" w:space="0" w:color="auto"/>
        <w:bottom w:val="none" w:sz="0" w:space="0" w:color="auto"/>
        <w:right w:val="none" w:sz="0" w:space="0" w:color="auto"/>
      </w:divBdr>
    </w:div>
    <w:div w:id="1630353239">
      <w:bodyDiv w:val="1"/>
      <w:marLeft w:val="0"/>
      <w:marRight w:val="0"/>
      <w:marTop w:val="0"/>
      <w:marBottom w:val="0"/>
      <w:divBdr>
        <w:top w:val="none" w:sz="0" w:space="0" w:color="auto"/>
        <w:left w:val="none" w:sz="0" w:space="0" w:color="auto"/>
        <w:bottom w:val="none" w:sz="0" w:space="0" w:color="auto"/>
        <w:right w:val="none" w:sz="0" w:space="0" w:color="auto"/>
      </w:divBdr>
    </w:div>
    <w:div w:id="17987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0b4933b-baad-433c-9c02-70edcc7559c6}" enabled="0" method="" siteId="{20b4933b-baad-433c-9c02-70edcc7559c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1846</Words>
  <Characters>12639</Characters>
  <Application>Microsoft Office Word</Application>
  <DocSecurity>4</DocSecurity>
  <Lines>105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LaFond, Karen</dc:creator>
  <cp:keywords/>
  <dc:description/>
  <cp:lastModifiedBy>Hunt, Ronald</cp:lastModifiedBy>
  <cp:revision>2</cp:revision>
  <dcterms:created xsi:type="dcterms:W3CDTF">2025-04-08T18:33:00Z</dcterms:created>
  <dcterms:modified xsi:type="dcterms:W3CDTF">2025-04-08T18:33:00Z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83bf2d8257f5f71c81734e5f75177aecbf5c885944bbe501228f7ce0749eec53</vt:lpwstr>
  </property>
</Properties>
</file>